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E1" w:rsidRPr="00A4143D" w:rsidRDefault="00B377E1" w:rsidP="00B377E1">
      <w:pPr>
        <w:keepNext/>
        <w:widowControl w:val="0"/>
        <w:snapToGrid w:val="0"/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  <w:r w:rsidRPr="00A4143D">
        <w:rPr>
          <w:rFonts w:ascii="Arial" w:eastAsia="Times New Roman" w:hAnsi="Arial" w:cs="Arial"/>
          <w:b/>
          <w:bCs/>
          <w:sz w:val="24"/>
          <w:szCs w:val="24"/>
        </w:rPr>
        <w:t>СОВЕТ НАРОДНЫХ ДЕПУТАТОВ</w:t>
      </w:r>
    </w:p>
    <w:p w:rsidR="00B377E1" w:rsidRPr="00A4143D" w:rsidRDefault="003B3287" w:rsidP="00B377E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4143D">
        <w:rPr>
          <w:rFonts w:ascii="Arial" w:eastAsia="Times New Roman" w:hAnsi="Arial" w:cs="Arial"/>
          <w:b/>
          <w:sz w:val="24"/>
          <w:szCs w:val="24"/>
        </w:rPr>
        <w:t>НИКОЛЬСКОГО</w:t>
      </w:r>
      <w:r w:rsidR="00B377E1" w:rsidRPr="00A4143D">
        <w:rPr>
          <w:rFonts w:ascii="Arial" w:eastAsia="Times New Roman" w:hAnsi="Arial" w:cs="Arial"/>
          <w:b/>
          <w:sz w:val="24"/>
          <w:szCs w:val="24"/>
        </w:rPr>
        <w:t xml:space="preserve"> СЕЛЬСКОГО ПОСЕЛЕНИЯ</w:t>
      </w:r>
    </w:p>
    <w:p w:rsidR="00B377E1" w:rsidRPr="00A4143D" w:rsidRDefault="00B377E1" w:rsidP="00B377E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A4143D">
        <w:rPr>
          <w:rFonts w:ascii="Arial" w:eastAsia="Times New Roman" w:hAnsi="Arial" w:cs="Arial"/>
          <w:b/>
          <w:bCs/>
          <w:sz w:val="24"/>
          <w:szCs w:val="24"/>
        </w:rPr>
        <w:t>АННИНСКОГО МУНИЦИПАЛЬНОГО РАЙОНА</w:t>
      </w:r>
    </w:p>
    <w:p w:rsidR="00B377E1" w:rsidRPr="00A4143D" w:rsidRDefault="00B377E1" w:rsidP="00B377E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A4143D">
        <w:rPr>
          <w:rFonts w:ascii="Arial" w:eastAsia="Times New Roman" w:hAnsi="Arial" w:cs="Arial"/>
          <w:b/>
          <w:bCs/>
          <w:sz w:val="24"/>
          <w:szCs w:val="24"/>
        </w:rPr>
        <w:t>ВОРОНЕЖСКОЙ ОБЛАСТИ</w:t>
      </w:r>
    </w:p>
    <w:p w:rsidR="00B377E1" w:rsidRPr="00A4143D" w:rsidRDefault="00B377E1" w:rsidP="00B377E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B377E1" w:rsidRPr="00A4143D" w:rsidRDefault="00B377E1" w:rsidP="00B377E1">
      <w:pPr>
        <w:keepNext/>
        <w:widowControl w:val="0"/>
        <w:snapToGri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A4143D">
        <w:rPr>
          <w:rFonts w:ascii="Arial" w:eastAsia="Times New Roman" w:hAnsi="Arial" w:cs="Arial"/>
          <w:b/>
          <w:sz w:val="24"/>
          <w:szCs w:val="24"/>
        </w:rPr>
        <w:t>РЕШЕНИЕ</w:t>
      </w:r>
    </w:p>
    <w:p w:rsidR="00B377E1" w:rsidRPr="00A4143D" w:rsidRDefault="00B377E1" w:rsidP="00B377E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377E1" w:rsidRPr="00A4143D" w:rsidRDefault="00B377E1" w:rsidP="00B377E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143D">
        <w:rPr>
          <w:rFonts w:ascii="Arial" w:eastAsia="Calibri" w:hAnsi="Arial" w:cs="Arial"/>
          <w:sz w:val="24"/>
          <w:szCs w:val="24"/>
          <w:lang w:eastAsia="en-US"/>
        </w:rPr>
        <w:t xml:space="preserve">от  </w:t>
      </w:r>
      <w:r w:rsidR="00E9134A">
        <w:rPr>
          <w:rFonts w:ascii="Arial" w:eastAsia="Calibri" w:hAnsi="Arial" w:cs="Arial"/>
          <w:sz w:val="24"/>
          <w:szCs w:val="24"/>
          <w:lang w:eastAsia="en-US"/>
        </w:rPr>
        <w:t>02</w:t>
      </w:r>
      <w:r w:rsidRPr="00A4143D">
        <w:rPr>
          <w:rFonts w:ascii="Arial" w:eastAsia="Calibri" w:hAnsi="Arial" w:cs="Arial"/>
          <w:sz w:val="24"/>
          <w:szCs w:val="24"/>
          <w:lang w:eastAsia="en-US"/>
        </w:rPr>
        <w:t xml:space="preserve">.03.2021 г. </w:t>
      </w:r>
      <w:r w:rsidR="00292E40" w:rsidRPr="00A4143D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</w:t>
      </w:r>
      <w:r w:rsidRPr="00A4143D">
        <w:rPr>
          <w:rFonts w:ascii="Arial" w:eastAsia="Calibri" w:hAnsi="Arial" w:cs="Arial"/>
          <w:sz w:val="24"/>
          <w:szCs w:val="24"/>
          <w:lang w:eastAsia="en-US"/>
        </w:rPr>
        <w:t xml:space="preserve">№ </w:t>
      </w:r>
      <w:r w:rsidR="0091265C">
        <w:rPr>
          <w:rFonts w:ascii="Arial" w:eastAsia="Calibri" w:hAnsi="Arial" w:cs="Arial"/>
          <w:sz w:val="24"/>
          <w:szCs w:val="24"/>
          <w:lang w:eastAsia="en-US"/>
        </w:rPr>
        <w:t>35</w:t>
      </w:r>
    </w:p>
    <w:p w:rsidR="00B377E1" w:rsidRPr="00A4143D" w:rsidRDefault="003B3287" w:rsidP="00B377E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4143D">
        <w:rPr>
          <w:rFonts w:ascii="Arial" w:eastAsia="Calibri" w:hAnsi="Arial" w:cs="Arial"/>
          <w:sz w:val="24"/>
          <w:szCs w:val="24"/>
          <w:lang w:eastAsia="en-US"/>
        </w:rPr>
        <w:t>с. Никольское</w:t>
      </w:r>
    </w:p>
    <w:p w:rsidR="00B377E1" w:rsidRPr="00A4143D" w:rsidRDefault="00B377E1" w:rsidP="00B377E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A4143D" w:rsidRPr="00A4143D" w:rsidRDefault="00B377E1" w:rsidP="00A4143D">
      <w:pPr>
        <w:spacing w:after="0" w:line="240" w:lineRule="auto"/>
        <w:ind w:right="5526"/>
        <w:jc w:val="both"/>
        <w:rPr>
          <w:rFonts w:ascii="Arial" w:eastAsia="Times New Roman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О внесении изменений в решение Совета народных депутатов </w:t>
      </w:r>
      <w:r w:rsidR="003B3287" w:rsidRPr="00A4143D">
        <w:rPr>
          <w:rFonts w:ascii="Arial" w:eastAsia="Times New Roman" w:hAnsi="Arial" w:cs="Arial"/>
          <w:sz w:val="24"/>
          <w:szCs w:val="24"/>
        </w:rPr>
        <w:t>Никольского</w:t>
      </w:r>
      <w:r w:rsidRPr="00A4143D">
        <w:rPr>
          <w:rFonts w:ascii="Arial" w:eastAsia="Times New Roman" w:hAnsi="Arial" w:cs="Arial"/>
          <w:sz w:val="24"/>
          <w:szCs w:val="24"/>
        </w:rPr>
        <w:t xml:space="preserve"> сельского поселения</w:t>
      </w:r>
      <w:r w:rsidRPr="00A4143D">
        <w:rPr>
          <w:rFonts w:ascii="Arial" w:hAnsi="Arial" w:cs="Arial"/>
          <w:sz w:val="24"/>
          <w:szCs w:val="24"/>
        </w:rPr>
        <w:t xml:space="preserve"> </w:t>
      </w:r>
      <w:r w:rsidR="005849B0" w:rsidRPr="00A4143D">
        <w:rPr>
          <w:rFonts w:ascii="Arial" w:hAnsi="Arial" w:cs="Arial"/>
          <w:sz w:val="24"/>
          <w:szCs w:val="24"/>
        </w:rPr>
        <w:t>от</w:t>
      </w:r>
      <w:r w:rsidR="00A4143D" w:rsidRPr="00A4143D">
        <w:rPr>
          <w:rFonts w:ascii="Arial" w:hAnsi="Arial" w:cs="Arial"/>
          <w:sz w:val="24"/>
          <w:szCs w:val="24"/>
        </w:rPr>
        <w:t xml:space="preserve"> 12.05.2016г. № 57</w:t>
      </w:r>
      <w:r w:rsidR="005849B0" w:rsidRPr="00A4143D">
        <w:rPr>
          <w:rFonts w:ascii="Arial" w:hAnsi="Arial" w:cs="Arial"/>
          <w:sz w:val="24"/>
          <w:szCs w:val="24"/>
        </w:rPr>
        <w:t xml:space="preserve"> «</w:t>
      </w:r>
      <w:r w:rsidRPr="00A4143D">
        <w:rPr>
          <w:rFonts w:ascii="Arial" w:eastAsia="Times New Roman" w:hAnsi="Arial" w:cs="Arial"/>
          <w:sz w:val="24"/>
          <w:szCs w:val="24"/>
        </w:rPr>
        <w:t>О</w:t>
      </w:r>
      <w:r w:rsidRPr="00A4143D">
        <w:rPr>
          <w:rFonts w:ascii="Arial" w:eastAsia="Times New Roman" w:hAnsi="Arial" w:cs="Arial"/>
          <w:bCs/>
          <w:spacing w:val="-3"/>
          <w:sz w:val="24"/>
          <w:szCs w:val="24"/>
        </w:rPr>
        <w:t xml:space="preserve"> передаче полномочий по </w:t>
      </w:r>
      <w:r w:rsidRPr="00A4143D">
        <w:rPr>
          <w:rFonts w:ascii="Arial" w:eastAsia="Times New Roman" w:hAnsi="Arial" w:cs="Arial"/>
          <w:sz w:val="24"/>
          <w:szCs w:val="24"/>
        </w:rPr>
        <w:t>содействию в развитии сельскохозяйственного производства, созданию условий для развития малого и среднего предпринимательства</w:t>
      </w:r>
      <w:r w:rsidR="005849B0" w:rsidRPr="00A4143D">
        <w:rPr>
          <w:rFonts w:ascii="Arial" w:hAnsi="Arial" w:cs="Arial"/>
          <w:sz w:val="24"/>
          <w:szCs w:val="24"/>
        </w:rPr>
        <w:t>»</w:t>
      </w:r>
    </w:p>
    <w:p w:rsidR="00B377E1" w:rsidRPr="00A4143D" w:rsidRDefault="00B377E1" w:rsidP="00B377E1">
      <w:pPr>
        <w:tabs>
          <w:tab w:val="left" w:pos="7563"/>
        </w:tabs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B377E1" w:rsidRPr="00A4143D" w:rsidRDefault="00B377E1" w:rsidP="00B377E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A4143D">
        <w:rPr>
          <w:rFonts w:ascii="Arial" w:eastAsia="Times New Roman" w:hAnsi="Arial" w:cs="Arial"/>
          <w:sz w:val="24"/>
          <w:szCs w:val="24"/>
        </w:rP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Федерации», Федеральным законом от 24.07.2007 г. «О развитии малого и среднего предпринимательства в Российской Федерации», Уставом </w:t>
      </w:r>
      <w:r w:rsidR="003B3287" w:rsidRPr="00A4143D">
        <w:rPr>
          <w:rFonts w:ascii="Arial" w:eastAsia="Times New Roman" w:hAnsi="Arial" w:cs="Arial"/>
          <w:sz w:val="24"/>
          <w:szCs w:val="24"/>
        </w:rPr>
        <w:t>Никольского</w:t>
      </w:r>
      <w:r w:rsidRPr="00A4143D">
        <w:rPr>
          <w:rFonts w:ascii="Arial" w:eastAsia="Times New Roman" w:hAnsi="Arial" w:cs="Arial"/>
          <w:sz w:val="24"/>
          <w:szCs w:val="24"/>
        </w:rPr>
        <w:t xml:space="preserve"> сельского поселения, Совет народных депутатов </w:t>
      </w:r>
      <w:r w:rsidR="003B3287" w:rsidRPr="00A4143D">
        <w:rPr>
          <w:rFonts w:ascii="Arial" w:eastAsia="Times New Roman" w:hAnsi="Arial" w:cs="Arial"/>
          <w:sz w:val="24"/>
          <w:szCs w:val="24"/>
        </w:rPr>
        <w:t>Никольского</w:t>
      </w:r>
      <w:r w:rsidRPr="00A4143D">
        <w:rPr>
          <w:rFonts w:ascii="Arial" w:eastAsia="Times New Roman" w:hAnsi="Arial" w:cs="Arial"/>
          <w:sz w:val="24"/>
          <w:szCs w:val="24"/>
        </w:rPr>
        <w:t xml:space="preserve"> сельского поселения Аннинского муниципального района</w:t>
      </w:r>
    </w:p>
    <w:p w:rsidR="00B377E1" w:rsidRPr="00A4143D" w:rsidRDefault="00B377E1" w:rsidP="00B377E1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377E1" w:rsidRPr="00A4143D" w:rsidRDefault="00B377E1" w:rsidP="00B377E1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4143D">
        <w:rPr>
          <w:rFonts w:ascii="Arial" w:eastAsia="Calibri" w:hAnsi="Arial" w:cs="Arial"/>
          <w:sz w:val="24"/>
          <w:szCs w:val="24"/>
          <w:lang w:eastAsia="en-US"/>
        </w:rPr>
        <w:t>РЕШИЛ:</w:t>
      </w:r>
    </w:p>
    <w:p w:rsidR="00B377E1" w:rsidRPr="00A4143D" w:rsidRDefault="00B377E1" w:rsidP="00B377E1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firstLine="540"/>
        <w:rPr>
          <w:rFonts w:ascii="Arial" w:eastAsia="Calibri" w:hAnsi="Arial" w:cs="Arial"/>
          <w:sz w:val="24"/>
          <w:szCs w:val="24"/>
          <w:lang w:eastAsia="en-US"/>
        </w:rPr>
      </w:pPr>
      <w:r w:rsidRPr="00A4143D">
        <w:rPr>
          <w:rFonts w:ascii="Arial" w:eastAsia="Calibri" w:hAnsi="Arial" w:cs="Arial"/>
          <w:sz w:val="24"/>
          <w:szCs w:val="24"/>
          <w:lang w:eastAsia="en-US"/>
        </w:rPr>
        <w:tab/>
      </w:r>
    </w:p>
    <w:p w:rsidR="005849B0" w:rsidRPr="00A4143D" w:rsidRDefault="005849B0" w:rsidP="005849B0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Внести в решение Совета народных депутатов </w:t>
      </w:r>
      <w:r w:rsidR="003B3287" w:rsidRPr="00A4143D">
        <w:rPr>
          <w:rFonts w:ascii="Arial" w:eastAsia="Times New Roman" w:hAnsi="Arial" w:cs="Arial"/>
          <w:sz w:val="24"/>
          <w:szCs w:val="24"/>
        </w:rPr>
        <w:t>Никольского</w:t>
      </w:r>
      <w:r w:rsidRPr="00A4143D">
        <w:rPr>
          <w:rFonts w:ascii="Arial" w:eastAsia="Times New Roman" w:hAnsi="Arial" w:cs="Arial"/>
          <w:sz w:val="24"/>
          <w:szCs w:val="24"/>
        </w:rPr>
        <w:t xml:space="preserve"> сельского поселения</w:t>
      </w:r>
      <w:r w:rsidRPr="00A4143D">
        <w:rPr>
          <w:rFonts w:ascii="Arial" w:hAnsi="Arial" w:cs="Arial"/>
          <w:sz w:val="24"/>
          <w:szCs w:val="24"/>
        </w:rPr>
        <w:t xml:space="preserve"> </w:t>
      </w:r>
      <w:r w:rsidR="00A4143D" w:rsidRPr="00A4143D">
        <w:rPr>
          <w:rFonts w:ascii="Arial" w:hAnsi="Arial" w:cs="Arial"/>
          <w:sz w:val="24"/>
          <w:szCs w:val="24"/>
        </w:rPr>
        <w:t>от 12.05.2016г. № 57</w:t>
      </w:r>
      <w:r w:rsidRPr="00A4143D">
        <w:rPr>
          <w:rFonts w:ascii="Arial" w:hAnsi="Arial" w:cs="Arial"/>
          <w:sz w:val="24"/>
          <w:szCs w:val="24"/>
        </w:rPr>
        <w:t xml:space="preserve"> «</w:t>
      </w:r>
      <w:r w:rsidRPr="00A4143D">
        <w:rPr>
          <w:rFonts w:ascii="Arial" w:eastAsia="Times New Roman" w:hAnsi="Arial" w:cs="Arial"/>
          <w:sz w:val="24"/>
          <w:szCs w:val="24"/>
        </w:rPr>
        <w:t>О</w:t>
      </w:r>
      <w:r w:rsidRPr="00A4143D">
        <w:rPr>
          <w:rFonts w:ascii="Arial" w:eastAsia="Times New Roman" w:hAnsi="Arial" w:cs="Arial"/>
          <w:bCs/>
          <w:spacing w:val="-3"/>
          <w:sz w:val="24"/>
          <w:szCs w:val="24"/>
        </w:rPr>
        <w:t xml:space="preserve"> передаче полномочий по </w:t>
      </w:r>
      <w:r w:rsidRPr="00A4143D">
        <w:rPr>
          <w:rFonts w:ascii="Arial" w:eastAsia="Times New Roman" w:hAnsi="Arial" w:cs="Arial"/>
          <w:sz w:val="24"/>
          <w:szCs w:val="24"/>
        </w:rPr>
        <w:t>содействию в развитии сельскохозяйственного производства, созданию условий для развития малого и среднего предпринимательства</w:t>
      </w:r>
      <w:r w:rsidRPr="00A4143D">
        <w:rPr>
          <w:rFonts w:ascii="Arial" w:hAnsi="Arial" w:cs="Arial"/>
          <w:sz w:val="24"/>
          <w:szCs w:val="24"/>
        </w:rPr>
        <w:t>» следующие изменения:</w:t>
      </w:r>
    </w:p>
    <w:p w:rsidR="005849B0" w:rsidRPr="00A4143D" w:rsidRDefault="005849B0" w:rsidP="005849B0">
      <w:pPr>
        <w:pStyle w:val="a8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 Пункт 3 Решения изложить в следующей редакции:</w:t>
      </w:r>
    </w:p>
    <w:p w:rsidR="00B377E1" w:rsidRPr="00A4143D" w:rsidRDefault="005849B0" w:rsidP="006D2DC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«3. </w:t>
      </w:r>
      <w:r w:rsidR="00B377E1" w:rsidRPr="00A4143D">
        <w:rPr>
          <w:rFonts w:ascii="Arial" w:eastAsia="Times New Roman" w:hAnsi="Arial" w:cs="Arial"/>
          <w:sz w:val="24"/>
          <w:szCs w:val="24"/>
        </w:rPr>
        <w:t xml:space="preserve">Утвердить проект соглашения </w:t>
      </w:r>
      <w:r w:rsidR="00B377E1" w:rsidRPr="00A4143D">
        <w:rPr>
          <w:rFonts w:ascii="Arial" w:eastAsia="Times New Roman" w:hAnsi="Arial" w:cs="Arial"/>
          <w:bCs/>
          <w:spacing w:val="-3"/>
          <w:sz w:val="24"/>
          <w:szCs w:val="24"/>
        </w:rPr>
        <w:t xml:space="preserve">о передаче </w:t>
      </w:r>
      <w:r w:rsidR="00B377E1" w:rsidRPr="00A4143D">
        <w:rPr>
          <w:rFonts w:ascii="Arial" w:eastAsia="Times New Roman" w:hAnsi="Arial" w:cs="Arial"/>
          <w:color w:val="323131"/>
          <w:sz w:val="24"/>
          <w:szCs w:val="24"/>
        </w:rPr>
        <w:t xml:space="preserve">Аннинскому муниципальному району </w:t>
      </w:r>
      <w:r w:rsidR="00B377E1" w:rsidRPr="00A4143D">
        <w:rPr>
          <w:rFonts w:ascii="Arial" w:eastAsia="Times New Roman" w:hAnsi="Arial" w:cs="Arial"/>
          <w:bCs/>
          <w:spacing w:val="-3"/>
          <w:sz w:val="24"/>
          <w:szCs w:val="24"/>
        </w:rPr>
        <w:t xml:space="preserve">полномочий </w:t>
      </w:r>
      <w:r w:rsidR="003B3287" w:rsidRPr="00A4143D">
        <w:rPr>
          <w:rFonts w:ascii="Arial" w:eastAsia="Times New Roman" w:hAnsi="Arial" w:cs="Arial"/>
          <w:spacing w:val="2"/>
          <w:sz w:val="24"/>
          <w:szCs w:val="24"/>
        </w:rPr>
        <w:t>Никольского</w:t>
      </w:r>
      <w:r w:rsidR="00B377E1" w:rsidRPr="00A4143D">
        <w:rPr>
          <w:rFonts w:ascii="Arial" w:eastAsia="Times New Roman" w:hAnsi="Arial" w:cs="Arial"/>
          <w:color w:val="323131"/>
          <w:sz w:val="24"/>
          <w:szCs w:val="24"/>
        </w:rPr>
        <w:t xml:space="preserve"> сельского поселения </w:t>
      </w:r>
      <w:r w:rsidR="00B377E1" w:rsidRPr="00A4143D">
        <w:rPr>
          <w:rFonts w:ascii="Arial" w:eastAsia="Times New Roman" w:hAnsi="Arial" w:cs="Arial"/>
          <w:bCs/>
          <w:spacing w:val="-3"/>
          <w:sz w:val="24"/>
          <w:szCs w:val="24"/>
        </w:rPr>
        <w:t xml:space="preserve">по </w:t>
      </w:r>
      <w:r w:rsidR="00B377E1" w:rsidRPr="00A4143D">
        <w:rPr>
          <w:rFonts w:ascii="Arial" w:eastAsia="Times New Roman" w:hAnsi="Arial" w:cs="Arial"/>
          <w:sz w:val="24"/>
          <w:szCs w:val="24"/>
        </w:rPr>
        <w:t>содействию в развитии сельскохозяйственного производства, созданию условий для развития малого и среднего предпринимательства, согласно приложению к настоящему решению</w:t>
      </w:r>
      <w:proofErr w:type="gramStart"/>
      <w:r w:rsidR="00B377E1" w:rsidRPr="00A4143D">
        <w:rPr>
          <w:rFonts w:ascii="Arial" w:eastAsia="Times New Roman" w:hAnsi="Arial" w:cs="Arial"/>
          <w:sz w:val="24"/>
          <w:szCs w:val="24"/>
        </w:rPr>
        <w:t>.</w:t>
      </w:r>
      <w:r w:rsidR="006D2DC4" w:rsidRPr="00A4143D">
        <w:rPr>
          <w:rFonts w:ascii="Arial" w:hAnsi="Arial" w:cs="Arial"/>
          <w:sz w:val="24"/>
          <w:szCs w:val="24"/>
        </w:rPr>
        <w:t>».</w:t>
      </w:r>
      <w:proofErr w:type="gramEnd"/>
    </w:p>
    <w:p w:rsidR="00B377E1" w:rsidRPr="00A4143D" w:rsidRDefault="00B377E1" w:rsidP="006D2DC4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A4143D">
        <w:rPr>
          <w:rFonts w:ascii="Arial" w:eastAsia="Calibri" w:hAnsi="Arial" w:cs="Arial"/>
          <w:sz w:val="24"/>
          <w:szCs w:val="24"/>
          <w:lang w:eastAsia="en-US"/>
        </w:rPr>
        <w:t>Настоящее решение подлежит обнародованию.</w:t>
      </w:r>
    </w:p>
    <w:p w:rsidR="00B377E1" w:rsidRPr="00A4143D" w:rsidRDefault="00B377E1" w:rsidP="00B377E1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377E1" w:rsidRPr="00A4143D" w:rsidRDefault="00B377E1" w:rsidP="00B377E1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377E1" w:rsidRPr="00A4143D" w:rsidRDefault="00B377E1" w:rsidP="00B377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4143D">
        <w:rPr>
          <w:rFonts w:ascii="Arial" w:eastAsia="Times New Roman" w:hAnsi="Arial" w:cs="Arial"/>
          <w:sz w:val="24"/>
          <w:szCs w:val="24"/>
        </w:rPr>
        <w:t xml:space="preserve">Глава </w:t>
      </w:r>
      <w:r w:rsidR="003B3287" w:rsidRPr="00A4143D">
        <w:rPr>
          <w:rFonts w:ascii="Arial" w:eastAsia="Calibri" w:hAnsi="Arial" w:cs="Arial"/>
          <w:sz w:val="24"/>
          <w:szCs w:val="24"/>
          <w:lang w:eastAsia="en-US"/>
        </w:rPr>
        <w:t>Никольского</w:t>
      </w:r>
    </w:p>
    <w:p w:rsidR="00B377E1" w:rsidRPr="00A4143D" w:rsidRDefault="00B377E1" w:rsidP="00B377E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4143D">
        <w:rPr>
          <w:rFonts w:ascii="Arial" w:eastAsia="Times New Roman" w:hAnsi="Arial" w:cs="Arial"/>
          <w:sz w:val="24"/>
          <w:szCs w:val="24"/>
        </w:rPr>
        <w:t xml:space="preserve">сельского поселения   </w:t>
      </w:r>
      <w:r w:rsidR="006D2DC4" w:rsidRPr="00A4143D">
        <w:rPr>
          <w:rFonts w:ascii="Arial" w:hAnsi="Arial" w:cs="Arial"/>
          <w:sz w:val="24"/>
          <w:szCs w:val="24"/>
        </w:rPr>
        <w:t xml:space="preserve">                           </w:t>
      </w:r>
      <w:r w:rsidRPr="00A4143D">
        <w:rPr>
          <w:rFonts w:ascii="Arial" w:eastAsia="Times New Roman" w:hAnsi="Arial" w:cs="Arial"/>
          <w:sz w:val="24"/>
          <w:szCs w:val="24"/>
        </w:rPr>
        <w:t xml:space="preserve">                                                </w:t>
      </w:r>
      <w:r w:rsidR="003B3287" w:rsidRPr="00A4143D">
        <w:rPr>
          <w:rFonts w:ascii="Arial" w:eastAsia="Times New Roman" w:hAnsi="Arial" w:cs="Arial"/>
          <w:sz w:val="24"/>
          <w:szCs w:val="24"/>
        </w:rPr>
        <w:t xml:space="preserve">   О.В. Бабкина</w:t>
      </w: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A4143D" w:rsidRPr="00A4143D" w:rsidRDefault="00A4143D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ПРОЕКТ</w:t>
      </w:r>
    </w:p>
    <w:p w:rsidR="00B377E1" w:rsidRPr="00A4143D" w:rsidRDefault="00B377E1" w:rsidP="00AC1A9E">
      <w:pPr>
        <w:pStyle w:val="a3"/>
        <w:ind w:right="-5"/>
        <w:rPr>
          <w:rFonts w:ascii="Arial" w:hAnsi="Arial" w:cs="Arial"/>
          <w:sz w:val="24"/>
          <w:szCs w:val="24"/>
        </w:rPr>
      </w:pPr>
    </w:p>
    <w:p w:rsidR="00AC1A9E" w:rsidRPr="00A4143D" w:rsidRDefault="00AC1A9E" w:rsidP="00AC1A9E">
      <w:pPr>
        <w:pStyle w:val="a3"/>
        <w:ind w:right="-5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СОГЛАШЕНИЕ</w:t>
      </w:r>
    </w:p>
    <w:p w:rsidR="00AC1A9E" w:rsidRPr="00A4143D" w:rsidRDefault="00AC1A9E" w:rsidP="00AC1A9E">
      <w:pPr>
        <w:spacing w:after="0" w:line="240" w:lineRule="auto"/>
        <w:ind w:left="3920"/>
        <w:rPr>
          <w:rFonts w:ascii="Arial" w:hAnsi="Arial" w:cs="Arial"/>
          <w:sz w:val="24"/>
          <w:szCs w:val="24"/>
        </w:rPr>
      </w:pPr>
    </w:p>
    <w:p w:rsidR="00AC1A9E" w:rsidRPr="00A4143D" w:rsidRDefault="00AC1A9E" w:rsidP="005D55B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4143D">
        <w:rPr>
          <w:rFonts w:ascii="Arial" w:hAnsi="Arial" w:cs="Arial"/>
          <w:b/>
          <w:sz w:val="24"/>
          <w:szCs w:val="24"/>
        </w:rPr>
        <w:t xml:space="preserve">о передаче Аннинскому муниципальному району полномочий </w:t>
      </w:r>
      <w:r w:rsidR="003B3287" w:rsidRPr="00A4143D">
        <w:rPr>
          <w:rFonts w:ascii="Arial" w:hAnsi="Arial" w:cs="Arial"/>
          <w:b/>
          <w:sz w:val="24"/>
          <w:szCs w:val="24"/>
        </w:rPr>
        <w:t>Никольского</w:t>
      </w:r>
      <w:r w:rsidRPr="00A4143D">
        <w:rPr>
          <w:rFonts w:ascii="Arial" w:hAnsi="Arial" w:cs="Arial"/>
          <w:b/>
          <w:sz w:val="24"/>
          <w:szCs w:val="24"/>
        </w:rPr>
        <w:t xml:space="preserve"> сельского поселения </w:t>
      </w:r>
      <w:r w:rsidR="005D55BE" w:rsidRPr="00A4143D">
        <w:rPr>
          <w:rFonts w:ascii="Arial" w:eastAsia="Times New Roman" w:hAnsi="Arial" w:cs="Arial"/>
          <w:b/>
          <w:bCs/>
          <w:spacing w:val="-3"/>
          <w:sz w:val="24"/>
          <w:szCs w:val="24"/>
        </w:rPr>
        <w:t xml:space="preserve">по </w:t>
      </w:r>
      <w:r w:rsidR="005D55BE" w:rsidRPr="00A4143D">
        <w:rPr>
          <w:rFonts w:ascii="Arial" w:eastAsia="Times New Roman" w:hAnsi="Arial" w:cs="Arial"/>
          <w:b/>
          <w:sz w:val="24"/>
          <w:szCs w:val="24"/>
        </w:rPr>
        <w:t>содействию в развитии сельскохозяйственного производства, созданию условий для развития малого и среднего предпринимательства</w:t>
      </w:r>
      <w:r w:rsidRPr="00A4143D">
        <w:rPr>
          <w:rFonts w:ascii="Arial" w:hAnsi="Arial" w:cs="Arial"/>
          <w:b/>
          <w:bCs/>
          <w:sz w:val="24"/>
          <w:szCs w:val="24"/>
        </w:rPr>
        <w:t>.</w:t>
      </w:r>
    </w:p>
    <w:p w:rsidR="00AC1A9E" w:rsidRPr="00A4143D" w:rsidRDefault="00AC1A9E" w:rsidP="00AC1A9E">
      <w:pPr>
        <w:pStyle w:val="3"/>
        <w:spacing w:line="240" w:lineRule="auto"/>
        <w:rPr>
          <w:rFonts w:ascii="Arial" w:hAnsi="Arial" w:cs="Arial"/>
          <w:b/>
          <w:sz w:val="24"/>
          <w:szCs w:val="24"/>
        </w:rPr>
      </w:pPr>
      <w:r w:rsidRPr="00A4143D">
        <w:rPr>
          <w:rFonts w:ascii="Arial" w:hAnsi="Arial" w:cs="Arial"/>
          <w:b/>
          <w:sz w:val="24"/>
          <w:szCs w:val="24"/>
        </w:rPr>
        <w:t xml:space="preserve">    </w:t>
      </w:r>
    </w:p>
    <w:p w:rsidR="00AC1A9E" w:rsidRPr="00A4143D" w:rsidRDefault="00AC1A9E" w:rsidP="00AC1A9E">
      <w:pPr>
        <w:spacing w:after="0" w:line="240" w:lineRule="auto"/>
        <w:ind w:right="600"/>
        <w:jc w:val="center"/>
        <w:rPr>
          <w:rFonts w:ascii="Arial" w:hAnsi="Arial" w:cs="Arial"/>
          <w:sz w:val="24"/>
          <w:szCs w:val="24"/>
        </w:rPr>
      </w:pPr>
    </w:p>
    <w:p w:rsidR="00AC1A9E" w:rsidRPr="00A4143D" w:rsidRDefault="00AC1A9E" w:rsidP="00AC1A9E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A4143D">
        <w:rPr>
          <w:rFonts w:ascii="Arial" w:hAnsi="Arial" w:cs="Arial"/>
          <w:sz w:val="24"/>
          <w:szCs w:val="24"/>
        </w:rPr>
        <w:t>п.г.т</w:t>
      </w:r>
      <w:proofErr w:type="spellEnd"/>
      <w:r w:rsidRPr="00A4143D">
        <w:rPr>
          <w:rFonts w:ascii="Arial" w:hAnsi="Arial" w:cs="Arial"/>
          <w:sz w:val="24"/>
          <w:szCs w:val="24"/>
        </w:rPr>
        <w:t xml:space="preserve">. Анна </w:t>
      </w:r>
      <w:r w:rsidRPr="00A4143D">
        <w:rPr>
          <w:rFonts w:ascii="Arial" w:hAnsi="Arial" w:cs="Arial"/>
          <w:sz w:val="24"/>
          <w:szCs w:val="24"/>
        </w:rPr>
        <w:tab/>
      </w:r>
      <w:r w:rsidRPr="00A4143D">
        <w:rPr>
          <w:rFonts w:ascii="Arial" w:hAnsi="Arial" w:cs="Arial"/>
          <w:sz w:val="24"/>
          <w:szCs w:val="24"/>
        </w:rPr>
        <w:tab/>
      </w:r>
      <w:r w:rsidRPr="00A4143D">
        <w:rPr>
          <w:rFonts w:ascii="Arial" w:hAnsi="Arial" w:cs="Arial"/>
          <w:sz w:val="24"/>
          <w:szCs w:val="24"/>
        </w:rPr>
        <w:tab/>
      </w:r>
      <w:r w:rsidRPr="00A4143D">
        <w:rPr>
          <w:rFonts w:ascii="Arial" w:hAnsi="Arial" w:cs="Arial"/>
          <w:sz w:val="24"/>
          <w:szCs w:val="24"/>
        </w:rPr>
        <w:tab/>
      </w:r>
      <w:r w:rsidRPr="00A4143D">
        <w:rPr>
          <w:rFonts w:ascii="Arial" w:hAnsi="Arial" w:cs="Arial"/>
          <w:sz w:val="24"/>
          <w:szCs w:val="24"/>
        </w:rPr>
        <w:tab/>
      </w:r>
      <w:r w:rsidRPr="00A4143D">
        <w:rPr>
          <w:rFonts w:ascii="Arial" w:hAnsi="Arial" w:cs="Arial"/>
          <w:sz w:val="24"/>
          <w:szCs w:val="24"/>
        </w:rPr>
        <w:tab/>
      </w:r>
      <w:r w:rsidRPr="00A4143D">
        <w:rPr>
          <w:rFonts w:ascii="Arial" w:hAnsi="Arial" w:cs="Arial"/>
          <w:sz w:val="24"/>
          <w:szCs w:val="24"/>
        </w:rPr>
        <w:tab/>
        <w:t xml:space="preserve">    </w:t>
      </w:r>
      <w:r w:rsidR="005D55BE" w:rsidRPr="00A4143D">
        <w:rPr>
          <w:rFonts w:ascii="Arial" w:hAnsi="Arial" w:cs="Arial"/>
          <w:sz w:val="24"/>
          <w:szCs w:val="24"/>
        </w:rPr>
        <w:t xml:space="preserve">                   </w:t>
      </w:r>
      <w:r w:rsidR="00A4143D">
        <w:rPr>
          <w:rFonts w:ascii="Arial" w:hAnsi="Arial" w:cs="Arial"/>
          <w:sz w:val="24"/>
          <w:szCs w:val="24"/>
        </w:rPr>
        <w:t xml:space="preserve">   </w:t>
      </w:r>
      <w:r w:rsidRPr="00A4143D">
        <w:rPr>
          <w:rFonts w:ascii="Arial" w:hAnsi="Arial" w:cs="Arial"/>
          <w:sz w:val="24"/>
          <w:szCs w:val="24"/>
        </w:rPr>
        <w:t xml:space="preserve"> «</w:t>
      </w:r>
      <w:r w:rsidR="005D55BE" w:rsidRPr="00A4143D">
        <w:rPr>
          <w:rFonts w:ascii="Arial" w:hAnsi="Arial" w:cs="Arial"/>
          <w:sz w:val="24"/>
          <w:szCs w:val="24"/>
        </w:rPr>
        <w:t xml:space="preserve">  </w:t>
      </w:r>
      <w:r w:rsidRPr="00A4143D">
        <w:rPr>
          <w:rFonts w:ascii="Arial" w:hAnsi="Arial" w:cs="Arial"/>
          <w:sz w:val="24"/>
          <w:szCs w:val="24"/>
        </w:rPr>
        <w:t xml:space="preserve">» </w:t>
      </w:r>
      <w:r w:rsidR="005D55BE" w:rsidRPr="00A4143D">
        <w:rPr>
          <w:rFonts w:ascii="Arial" w:hAnsi="Arial" w:cs="Arial"/>
          <w:sz w:val="24"/>
          <w:szCs w:val="24"/>
        </w:rPr>
        <w:t>а</w:t>
      </w:r>
      <w:r w:rsidR="00B377E1" w:rsidRPr="00A4143D">
        <w:rPr>
          <w:rFonts w:ascii="Arial" w:hAnsi="Arial" w:cs="Arial"/>
          <w:sz w:val="24"/>
          <w:szCs w:val="24"/>
        </w:rPr>
        <w:t>прел</w:t>
      </w:r>
      <w:r w:rsidRPr="00A4143D">
        <w:rPr>
          <w:rFonts w:ascii="Arial" w:hAnsi="Arial" w:cs="Arial"/>
          <w:sz w:val="24"/>
          <w:szCs w:val="24"/>
        </w:rPr>
        <w:t>я 20</w:t>
      </w:r>
      <w:r w:rsidR="00B377E1" w:rsidRPr="00A4143D">
        <w:rPr>
          <w:rFonts w:ascii="Arial" w:hAnsi="Arial" w:cs="Arial"/>
          <w:sz w:val="24"/>
          <w:szCs w:val="24"/>
        </w:rPr>
        <w:t>2</w:t>
      </w:r>
      <w:r w:rsidRPr="00A4143D">
        <w:rPr>
          <w:rFonts w:ascii="Arial" w:hAnsi="Arial" w:cs="Arial"/>
          <w:sz w:val="24"/>
          <w:szCs w:val="24"/>
        </w:rPr>
        <w:t>1 г.</w:t>
      </w:r>
    </w:p>
    <w:p w:rsidR="00AC1A9E" w:rsidRPr="00A4143D" w:rsidRDefault="00AC1A9E" w:rsidP="00AC1A9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C1A9E" w:rsidRPr="00A4143D" w:rsidRDefault="005D55BE" w:rsidP="00AC1A9E">
      <w:pPr>
        <w:spacing w:after="0" w:line="240" w:lineRule="auto"/>
        <w:ind w:firstLine="697"/>
        <w:jc w:val="both"/>
        <w:rPr>
          <w:rFonts w:ascii="Arial" w:hAnsi="Arial" w:cs="Arial"/>
          <w:sz w:val="24"/>
          <w:szCs w:val="24"/>
        </w:rPr>
      </w:pPr>
      <w:proofErr w:type="gramStart"/>
      <w:r w:rsidRPr="00A4143D">
        <w:rPr>
          <w:rFonts w:ascii="Arial" w:hAnsi="Arial" w:cs="Arial"/>
          <w:sz w:val="24"/>
          <w:szCs w:val="24"/>
        </w:rPr>
        <w:t>А</w:t>
      </w:r>
      <w:r w:rsidR="00AC1A9E" w:rsidRPr="00A4143D">
        <w:rPr>
          <w:rFonts w:ascii="Arial" w:hAnsi="Arial" w:cs="Arial"/>
          <w:sz w:val="24"/>
          <w:szCs w:val="24"/>
        </w:rPr>
        <w:t xml:space="preserve">дминистрация </w:t>
      </w:r>
      <w:r w:rsidR="003B3287" w:rsidRPr="00A4143D">
        <w:rPr>
          <w:rFonts w:ascii="Arial" w:hAnsi="Arial" w:cs="Arial"/>
          <w:sz w:val="24"/>
          <w:szCs w:val="24"/>
        </w:rPr>
        <w:t>Никольского</w:t>
      </w:r>
      <w:r w:rsidR="00AC1A9E" w:rsidRPr="00A4143D">
        <w:rPr>
          <w:rFonts w:ascii="Arial" w:hAnsi="Arial" w:cs="Arial"/>
          <w:sz w:val="24"/>
          <w:szCs w:val="24"/>
        </w:rPr>
        <w:t xml:space="preserve"> сельского поселения в лице главы </w:t>
      </w:r>
      <w:r w:rsidR="003B3287" w:rsidRPr="00A4143D">
        <w:rPr>
          <w:rFonts w:ascii="Arial" w:hAnsi="Arial" w:cs="Arial"/>
          <w:sz w:val="24"/>
          <w:szCs w:val="24"/>
        </w:rPr>
        <w:t>Никольского</w:t>
      </w:r>
      <w:r w:rsidRPr="00A4143D">
        <w:rPr>
          <w:rFonts w:ascii="Arial" w:hAnsi="Arial" w:cs="Arial"/>
          <w:sz w:val="24"/>
          <w:szCs w:val="24"/>
        </w:rPr>
        <w:t xml:space="preserve"> </w:t>
      </w:r>
      <w:r w:rsidR="00AC1A9E" w:rsidRPr="00A4143D">
        <w:rPr>
          <w:rFonts w:ascii="Arial" w:hAnsi="Arial" w:cs="Arial"/>
          <w:sz w:val="24"/>
          <w:szCs w:val="24"/>
        </w:rPr>
        <w:t xml:space="preserve">сельского поселения </w:t>
      </w:r>
      <w:r w:rsidR="003B3287" w:rsidRPr="00A4143D">
        <w:rPr>
          <w:rFonts w:ascii="Arial" w:hAnsi="Arial" w:cs="Arial"/>
          <w:sz w:val="24"/>
          <w:szCs w:val="24"/>
        </w:rPr>
        <w:t>Бабкиной Ольги Викторовны</w:t>
      </w:r>
      <w:r w:rsidR="00AC1A9E" w:rsidRPr="00A4143D">
        <w:rPr>
          <w:rFonts w:ascii="Arial" w:hAnsi="Arial" w:cs="Arial"/>
          <w:sz w:val="24"/>
          <w:szCs w:val="24"/>
        </w:rPr>
        <w:t>, действующе</w:t>
      </w:r>
      <w:r w:rsidR="00DD15DB" w:rsidRPr="00A4143D">
        <w:rPr>
          <w:rFonts w:ascii="Arial" w:hAnsi="Arial" w:cs="Arial"/>
          <w:sz w:val="24"/>
          <w:szCs w:val="24"/>
        </w:rPr>
        <w:t>го</w:t>
      </w:r>
      <w:r w:rsidR="00AC1A9E" w:rsidRPr="00A4143D">
        <w:rPr>
          <w:rFonts w:ascii="Arial" w:hAnsi="Arial" w:cs="Arial"/>
          <w:sz w:val="24"/>
          <w:szCs w:val="24"/>
        </w:rPr>
        <w:t xml:space="preserve"> на основании Устава </w:t>
      </w:r>
      <w:r w:rsidR="003B3287" w:rsidRPr="00A4143D">
        <w:rPr>
          <w:rFonts w:ascii="Arial" w:hAnsi="Arial" w:cs="Arial"/>
          <w:sz w:val="24"/>
          <w:szCs w:val="24"/>
        </w:rPr>
        <w:t>Никольского</w:t>
      </w:r>
      <w:r w:rsidR="00AC1A9E" w:rsidRPr="00A4143D">
        <w:rPr>
          <w:rFonts w:ascii="Arial" w:hAnsi="Arial" w:cs="Arial"/>
          <w:sz w:val="24"/>
          <w:szCs w:val="24"/>
        </w:rPr>
        <w:t xml:space="preserve"> сельского поселения, именуемая в дальнейшем «Поселение», с одной стороны, и Администрация Аннинского муниципального района, в лице главы </w:t>
      </w:r>
      <w:r w:rsidR="007A122A" w:rsidRPr="00A4143D">
        <w:rPr>
          <w:rFonts w:ascii="Arial" w:hAnsi="Arial" w:cs="Arial"/>
          <w:sz w:val="24"/>
          <w:szCs w:val="24"/>
        </w:rPr>
        <w:t xml:space="preserve">Аннинского </w:t>
      </w:r>
      <w:r w:rsidR="00AC1A9E" w:rsidRPr="00A4143D">
        <w:rPr>
          <w:rFonts w:ascii="Arial" w:hAnsi="Arial" w:cs="Arial"/>
          <w:sz w:val="24"/>
          <w:szCs w:val="24"/>
        </w:rPr>
        <w:t>муниципального района Авдеева Василия Ивановича, действующего на основании Устава, именуемая в дальнейшем «Район», с другой стороны, совместно именуемые «Стороны», заключили настоящее Соглашение о следующем:</w:t>
      </w:r>
      <w:proofErr w:type="gramEnd"/>
    </w:p>
    <w:p w:rsidR="00AC1A9E" w:rsidRPr="00A4143D" w:rsidRDefault="00AC1A9E" w:rsidP="00AC1A9E">
      <w:pPr>
        <w:spacing w:after="0" w:line="240" w:lineRule="auto"/>
        <w:ind w:firstLine="697"/>
        <w:jc w:val="center"/>
        <w:rPr>
          <w:rFonts w:ascii="Arial" w:hAnsi="Arial" w:cs="Arial"/>
          <w:b/>
          <w:sz w:val="24"/>
          <w:szCs w:val="24"/>
        </w:rPr>
      </w:pPr>
    </w:p>
    <w:p w:rsidR="00A95BF9" w:rsidRPr="00A4143D" w:rsidRDefault="00A95BF9" w:rsidP="00A95B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b/>
          <w:sz w:val="24"/>
          <w:szCs w:val="24"/>
        </w:rPr>
        <w:t xml:space="preserve">1. Предмет </w:t>
      </w:r>
    </w:p>
    <w:p w:rsidR="00A95BF9" w:rsidRPr="00A4143D" w:rsidRDefault="00A95BF9" w:rsidP="00A95BF9">
      <w:pPr>
        <w:pStyle w:val="FR1"/>
        <w:spacing w:before="0"/>
        <w:ind w:firstLine="697"/>
        <w:rPr>
          <w:rFonts w:cs="Arial"/>
          <w:noProof w:val="0"/>
          <w:sz w:val="24"/>
          <w:szCs w:val="24"/>
        </w:rPr>
      </w:pPr>
    </w:p>
    <w:p w:rsidR="00A95BF9" w:rsidRPr="00A4143D" w:rsidRDefault="00A95BF9" w:rsidP="00A95BF9">
      <w:pPr>
        <w:pStyle w:val="ConsPlusCell"/>
        <w:numPr>
          <w:ilvl w:val="1"/>
          <w:numId w:val="1"/>
        </w:numPr>
        <w:ind w:left="0" w:firstLine="709"/>
        <w:jc w:val="both"/>
        <w:outlineLvl w:val="0"/>
        <w:rPr>
          <w:rFonts w:ascii="Arial" w:hAnsi="Arial" w:cs="Arial"/>
        </w:rPr>
      </w:pPr>
      <w:r w:rsidRPr="00A4143D">
        <w:rPr>
          <w:rFonts w:ascii="Arial" w:hAnsi="Arial" w:cs="Arial"/>
        </w:rPr>
        <w:t xml:space="preserve">Настоящее соглашение составлено в целях передачи в соответствии с пунктом 4 статьи 15 Федерального закона № 131-ФЗ «Об общих принципах организации местного самоуправления в Российской Федерации», Району полномочий Поселения (далее – полномочия) по исполнению вопроса местного значения </w:t>
      </w:r>
      <w:r w:rsidRPr="00A4143D">
        <w:rPr>
          <w:rFonts w:ascii="Arial" w:eastAsia="Times New Roman" w:hAnsi="Arial" w:cs="Arial"/>
          <w:bCs/>
          <w:spacing w:val="-3"/>
        </w:rPr>
        <w:t xml:space="preserve">по </w:t>
      </w:r>
      <w:r w:rsidRPr="00A4143D">
        <w:rPr>
          <w:rFonts w:ascii="Arial" w:eastAsia="Times New Roman" w:hAnsi="Arial" w:cs="Arial"/>
        </w:rPr>
        <w:t>содействию в развитии сельскохозяйственного производства, созданию условий для развития малого и среднего предпринимательства</w:t>
      </w:r>
      <w:r w:rsidRPr="00A4143D">
        <w:rPr>
          <w:rFonts w:ascii="Arial" w:hAnsi="Arial" w:cs="Arial"/>
        </w:rPr>
        <w:t>.</w:t>
      </w:r>
    </w:p>
    <w:p w:rsidR="00A95BF9" w:rsidRPr="00A4143D" w:rsidRDefault="00A95BF9" w:rsidP="00A95BF9">
      <w:pPr>
        <w:pStyle w:val="a8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bCs/>
          <w:sz w:val="24"/>
          <w:szCs w:val="24"/>
        </w:rPr>
        <w:t xml:space="preserve">Передача полномочий производится в целях оперативного и эффективного осуществления вопросов местного значения в сфере </w:t>
      </w:r>
      <w:r w:rsidRPr="00A4143D">
        <w:rPr>
          <w:rFonts w:ascii="Arial" w:hAnsi="Arial" w:cs="Arial"/>
          <w:sz w:val="24"/>
          <w:szCs w:val="24"/>
        </w:rPr>
        <w:t>развития сельскохозяйственного производства и создания условий для развития малого и среднего предпринимательства</w:t>
      </w:r>
      <w:r w:rsidRPr="00A4143D">
        <w:rPr>
          <w:rFonts w:ascii="Arial" w:hAnsi="Arial" w:cs="Arial"/>
          <w:bCs/>
          <w:sz w:val="24"/>
          <w:szCs w:val="24"/>
        </w:rPr>
        <w:t xml:space="preserve"> Поселения.</w:t>
      </w:r>
    </w:p>
    <w:p w:rsidR="00A95BF9" w:rsidRPr="00A4143D" w:rsidRDefault="00A95BF9" w:rsidP="00A95B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95BF9" w:rsidRPr="00A4143D" w:rsidRDefault="00A95BF9" w:rsidP="00A95BF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143D">
        <w:rPr>
          <w:rFonts w:ascii="Arial" w:hAnsi="Arial" w:cs="Arial"/>
          <w:b/>
          <w:sz w:val="24"/>
          <w:szCs w:val="24"/>
        </w:rPr>
        <w:t>2. Права и обязанности Сторон</w:t>
      </w:r>
    </w:p>
    <w:p w:rsidR="00A95BF9" w:rsidRPr="00A4143D" w:rsidRDefault="00A95BF9" w:rsidP="00A95BF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95BF9" w:rsidRPr="00A4143D" w:rsidRDefault="00A95BF9" w:rsidP="00A95BF9">
      <w:pPr>
        <w:spacing w:after="0" w:line="240" w:lineRule="auto"/>
        <w:ind w:left="680"/>
        <w:rPr>
          <w:rFonts w:ascii="Arial" w:hAnsi="Arial" w:cs="Arial"/>
          <w:b/>
          <w:sz w:val="24"/>
          <w:szCs w:val="24"/>
        </w:rPr>
      </w:pPr>
      <w:r w:rsidRPr="00A4143D">
        <w:rPr>
          <w:rFonts w:ascii="Arial" w:hAnsi="Arial" w:cs="Arial"/>
          <w:b/>
          <w:sz w:val="24"/>
          <w:szCs w:val="24"/>
        </w:rPr>
        <w:t>2.1. Поселение имеет право:</w:t>
      </w:r>
    </w:p>
    <w:p w:rsidR="00A95BF9" w:rsidRPr="00A4143D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2.1.1. Осуществлять </w:t>
      </w:r>
      <w:proofErr w:type="gramStart"/>
      <w:r w:rsidRPr="00A4143D">
        <w:rPr>
          <w:rFonts w:ascii="Arial" w:hAnsi="Arial" w:cs="Arial"/>
          <w:sz w:val="24"/>
          <w:szCs w:val="24"/>
        </w:rPr>
        <w:t>контроль за</w:t>
      </w:r>
      <w:proofErr w:type="gramEnd"/>
      <w:r w:rsidRPr="00A4143D">
        <w:rPr>
          <w:rFonts w:ascii="Arial" w:hAnsi="Arial" w:cs="Arial"/>
          <w:sz w:val="24"/>
          <w:szCs w:val="24"/>
        </w:rPr>
        <w:t xml:space="preserve"> исполнением Районом полномочий, а также за целевым использованием предоставленных финансовых средств (иных межбюджетных трансфертов), в порядке, предусмотренном пунктом 4 настоящего Соглашения.</w:t>
      </w:r>
    </w:p>
    <w:p w:rsidR="00A95BF9" w:rsidRPr="00A4143D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2.1.2. Получать от Района в порядке, установленном пунктом 4 настоящего Соглашения, информацию об использовании финансовых средств (иных межбюджетных трансфертов).</w:t>
      </w:r>
    </w:p>
    <w:p w:rsidR="00A95BF9" w:rsidRPr="00A4143D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2.1.3. Требовать возврата суммы перечисленных финансовых средств (иных межбюджетных трансфертов) в случае их нецелевого использования Районом.</w:t>
      </w:r>
    </w:p>
    <w:p w:rsidR="00A95BF9" w:rsidRPr="00A4143D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bCs/>
          <w:sz w:val="24"/>
          <w:szCs w:val="24"/>
        </w:rPr>
        <w:t xml:space="preserve">2.1.4. Требовать </w:t>
      </w:r>
      <w:r w:rsidRPr="00A4143D">
        <w:rPr>
          <w:rFonts w:ascii="Arial" w:hAnsi="Arial" w:cs="Arial"/>
          <w:sz w:val="24"/>
          <w:szCs w:val="24"/>
        </w:rPr>
        <w:t>возврата суммы перечисленных финансовых средств (иных межбюджетных трансфертов) в случае неисполнения Районом полномочий, предусмотренных пунктом 1 настоящего Соглашения.</w:t>
      </w:r>
    </w:p>
    <w:p w:rsidR="00A95BF9" w:rsidRPr="00A4143D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b/>
          <w:sz w:val="24"/>
          <w:szCs w:val="24"/>
        </w:rPr>
        <w:t>2.2. Поселение обязано:</w:t>
      </w:r>
    </w:p>
    <w:p w:rsidR="00A95BF9" w:rsidRPr="00A4143D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lastRenderedPageBreak/>
        <w:t>2.2.1. Передать Району в порядке, установленном пунктом 3 настоящего Соглашения, финансовые средства (иные межбюджетные трансферты) на реализацию полномочий, предусмотренных пунктом 1 настоящего соглашения.</w:t>
      </w:r>
    </w:p>
    <w:p w:rsidR="00A95BF9" w:rsidRPr="00A4143D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2.2.2. Осуществлять </w:t>
      </w:r>
      <w:proofErr w:type="gramStart"/>
      <w:r w:rsidRPr="00A4143D">
        <w:rPr>
          <w:rFonts w:ascii="Arial" w:hAnsi="Arial" w:cs="Arial"/>
          <w:sz w:val="24"/>
          <w:szCs w:val="24"/>
        </w:rPr>
        <w:t>контроль за</w:t>
      </w:r>
      <w:proofErr w:type="gramEnd"/>
      <w:r w:rsidRPr="00A4143D">
        <w:rPr>
          <w:rFonts w:ascii="Arial" w:hAnsi="Arial" w:cs="Arial"/>
          <w:sz w:val="24"/>
          <w:szCs w:val="24"/>
        </w:rPr>
        <w:t xml:space="preserve"> исполнением Районом переданных в соответствии с пунктом 1 настоящего соглашения полномочий, а также за использованием Районом предоставленных на эти цели финансовых средств (иных межбюджетных трансфертов), в порядке, установленном пунктом 4 настоящего Соглашения. </w:t>
      </w:r>
    </w:p>
    <w:p w:rsidR="00A95BF9" w:rsidRPr="00A4143D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2.2.3. Предоставлять Району информацию, необходимую для осуществления полномочий, предусмотренных пунктом 1 настоящего соглашения.</w:t>
      </w:r>
    </w:p>
    <w:p w:rsidR="00A95BF9" w:rsidRPr="00A4143D" w:rsidRDefault="00A95BF9" w:rsidP="00A95BF9">
      <w:pPr>
        <w:pStyle w:val="1"/>
        <w:spacing w:line="240" w:lineRule="auto"/>
        <w:rPr>
          <w:rFonts w:ascii="Arial" w:hAnsi="Arial" w:cs="Arial"/>
          <w:sz w:val="24"/>
          <w:szCs w:val="24"/>
        </w:rPr>
      </w:pPr>
    </w:p>
    <w:p w:rsidR="00A95BF9" w:rsidRPr="00A4143D" w:rsidRDefault="00A95BF9" w:rsidP="00A95BF9">
      <w:pPr>
        <w:pStyle w:val="1"/>
        <w:spacing w:line="240" w:lineRule="auto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3. Порядок определения ежегодного объема финансовых средств (иных межбюджетных трансфертов)</w:t>
      </w:r>
    </w:p>
    <w:p w:rsidR="00A95BF9" w:rsidRPr="00A4143D" w:rsidRDefault="00A95BF9" w:rsidP="00A95BF9">
      <w:pPr>
        <w:spacing w:after="0" w:line="240" w:lineRule="auto"/>
        <w:ind w:firstLine="680"/>
        <w:jc w:val="center"/>
        <w:rPr>
          <w:rFonts w:ascii="Arial" w:hAnsi="Arial" w:cs="Arial"/>
          <w:b/>
          <w:sz w:val="24"/>
          <w:szCs w:val="24"/>
        </w:rPr>
      </w:pP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ab/>
        <w:t xml:space="preserve">3.1. Финансовые средства, необходимые для исполнения полномочий, предусмотренных пунктом 1 настоящего Соглашения, предоставляются Поселением Району в форме межбюджетных трансфертов. 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3.2. Ежегодный объём финансовых средств (иных межбюджетных трансфертов), предоставляемых из бюджета </w:t>
      </w:r>
      <w:r w:rsidR="003B3287" w:rsidRPr="00A4143D">
        <w:rPr>
          <w:rFonts w:ascii="Arial" w:hAnsi="Arial" w:cs="Arial"/>
          <w:sz w:val="24"/>
          <w:szCs w:val="24"/>
        </w:rPr>
        <w:t>Никольского</w:t>
      </w:r>
      <w:r w:rsidRPr="00A4143D">
        <w:rPr>
          <w:rFonts w:ascii="Arial" w:hAnsi="Arial" w:cs="Arial"/>
          <w:sz w:val="24"/>
          <w:szCs w:val="24"/>
        </w:rPr>
        <w:t xml:space="preserve"> сельского поселения для осуществления полномочий, предусмотренных пунктом 1 настоящего Соглашения, устанавливается в соответствии с Порядком расчета ежегодного объёма финансирования средств (иных межбюджетных трансфертов) и составит: 6 000 (Шесть тысяч) рублей.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3.3. Финансовые средства (иные межбюджетные трансферты), предоставляемые для осуществления полномочий, перечисляются ежемесячно в размере 1/12 от годовой суммы на основании расчета предоставляемого Районом, являющегося приложением к настоящему соглашению.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3.4. В случае нецелевого использования финансовые средства (иные межбюджетные трансферты) подлежат возврату в бюджет Поселения.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 </w:t>
      </w:r>
    </w:p>
    <w:p w:rsidR="00A95BF9" w:rsidRPr="00A4143D" w:rsidRDefault="00A95BF9" w:rsidP="00A95BF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143D">
        <w:rPr>
          <w:rFonts w:ascii="Arial" w:hAnsi="Arial" w:cs="Arial"/>
          <w:b/>
          <w:sz w:val="24"/>
          <w:szCs w:val="24"/>
        </w:rPr>
        <w:t xml:space="preserve">4. </w:t>
      </w:r>
      <w:proofErr w:type="gramStart"/>
      <w:r w:rsidRPr="00A4143D">
        <w:rPr>
          <w:rFonts w:ascii="Arial" w:hAnsi="Arial" w:cs="Arial"/>
          <w:b/>
          <w:sz w:val="24"/>
          <w:szCs w:val="24"/>
        </w:rPr>
        <w:t>Контроль за</w:t>
      </w:r>
      <w:proofErr w:type="gramEnd"/>
      <w:r w:rsidRPr="00A4143D">
        <w:rPr>
          <w:rFonts w:ascii="Arial" w:hAnsi="Arial" w:cs="Arial"/>
          <w:b/>
          <w:sz w:val="24"/>
          <w:szCs w:val="24"/>
        </w:rPr>
        <w:t xml:space="preserve"> исполнением полномочий</w:t>
      </w:r>
    </w:p>
    <w:p w:rsidR="00A95BF9" w:rsidRPr="00A4143D" w:rsidRDefault="00A95BF9" w:rsidP="00A95BF9">
      <w:pPr>
        <w:spacing w:after="0" w:line="240" w:lineRule="auto"/>
        <w:ind w:firstLine="680"/>
        <w:jc w:val="center"/>
        <w:rPr>
          <w:rFonts w:ascii="Arial" w:hAnsi="Arial" w:cs="Arial"/>
          <w:sz w:val="24"/>
          <w:szCs w:val="24"/>
        </w:rPr>
      </w:pP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bCs/>
          <w:sz w:val="24"/>
          <w:szCs w:val="24"/>
        </w:rPr>
        <w:t xml:space="preserve">4.1. </w:t>
      </w:r>
      <w:proofErr w:type="gramStart"/>
      <w:r w:rsidRPr="00A4143D">
        <w:rPr>
          <w:rFonts w:ascii="Arial" w:hAnsi="Arial" w:cs="Arial"/>
          <w:bCs/>
          <w:sz w:val="24"/>
          <w:szCs w:val="24"/>
        </w:rPr>
        <w:t>Контроль за</w:t>
      </w:r>
      <w:proofErr w:type="gramEnd"/>
      <w:r w:rsidRPr="00A4143D">
        <w:rPr>
          <w:rFonts w:ascii="Arial" w:hAnsi="Arial" w:cs="Arial"/>
          <w:bCs/>
          <w:sz w:val="24"/>
          <w:szCs w:val="24"/>
        </w:rPr>
        <w:t xml:space="preserve"> исполнением Районом полномочий,</w:t>
      </w:r>
      <w:r w:rsidRPr="00A4143D">
        <w:rPr>
          <w:rFonts w:ascii="Arial" w:hAnsi="Arial" w:cs="Arial"/>
          <w:sz w:val="24"/>
          <w:szCs w:val="24"/>
        </w:rPr>
        <w:t xml:space="preserve"> предусмотренных пунктом 1 настоящего Соглашения, осуществляется путем предоставления Поселению годовых отчетов об осуществлении полномочий, использовании финансовых средств (иных межбюджетных трансфертов).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4.2. Форма отчетов и порядок их предоставления устанавливаются правовыми актами администрации Поселения.</w:t>
      </w:r>
    </w:p>
    <w:p w:rsidR="00A95BF9" w:rsidRPr="00A4143D" w:rsidRDefault="00A95BF9" w:rsidP="00A95B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95BF9" w:rsidRPr="00A4143D" w:rsidRDefault="00A95BF9" w:rsidP="00A95BF9">
      <w:pPr>
        <w:spacing w:after="0" w:line="240" w:lineRule="auto"/>
        <w:ind w:firstLine="680"/>
        <w:jc w:val="center"/>
        <w:rPr>
          <w:rFonts w:ascii="Arial" w:hAnsi="Arial" w:cs="Arial"/>
          <w:b/>
          <w:sz w:val="24"/>
          <w:szCs w:val="24"/>
        </w:rPr>
      </w:pPr>
      <w:r w:rsidRPr="00A4143D">
        <w:rPr>
          <w:rFonts w:ascii="Arial" w:hAnsi="Arial" w:cs="Arial"/>
          <w:b/>
          <w:sz w:val="24"/>
          <w:szCs w:val="24"/>
        </w:rPr>
        <w:t xml:space="preserve">5. Срок действия </w:t>
      </w:r>
    </w:p>
    <w:p w:rsidR="00A95BF9" w:rsidRPr="00A4143D" w:rsidRDefault="00A95BF9" w:rsidP="00A95BF9">
      <w:pPr>
        <w:spacing w:after="0" w:line="240" w:lineRule="auto"/>
        <w:ind w:firstLine="680"/>
        <w:jc w:val="center"/>
        <w:rPr>
          <w:rFonts w:ascii="Arial" w:hAnsi="Arial" w:cs="Arial"/>
          <w:sz w:val="24"/>
          <w:szCs w:val="24"/>
        </w:rPr>
      </w:pPr>
    </w:p>
    <w:p w:rsidR="00973A41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5.1. </w:t>
      </w:r>
      <w:r w:rsidR="00973A41" w:rsidRPr="00A4143D">
        <w:rPr>
          <w:rFonts w:ascii="Arial" w:hAnsi="Arial" w:cs="Arial"/>
          <w:color w:val="000000"/>
          <w:sz w:val="24"/>
          <w:szCs w:val="24"/>
        </w:rPr>
        <w:t xml:space="preserve">Соглашение заключено на срок 5 (пять) лет и действует в период с </w:t>
      </w:r>
      <w:r w:rsidR="00973A41" w:rsidRPr="00A4143D">
        <w:rPr>
          <w:rFonts w:ascii="Arial" w:hAnsi="Arial" w:cs="Arial"/>
          <w:sz w:val="24"/>
          <w:szCs w:val="24"/>
        </w:rPr>
        <w:t>04 апреля 2021 г. по 31 декабря 202</w:t>
      </w:r>
      <w:r w:rsidR="00EB04E1" w:rsidRPr="00A4143D">
        <w:rPr>
          <w:rFonts w:ascii="Arial" w:hAnsi="Arial" w:cs="Arial"/>
          <w:sz w:val="24"/>
          <w:szCs w:val="24"/>
        </w:rPr>
        <w:t>6</w:t>
      </w:r>
      <w:r w:rsidR="00973A41" w:rsidRPr="00A4143D">
        <w:rPr>
          <w:rFonts w:ascii="Arial" w:hAnsi="Arial" w:cs="Arial"/>
          <w:color w:val="000000"/>
          <w:sz w:val="24"/>
          <w:szCs w:val="24"/>
        </w:rPr>
        <w:t>г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5.1. Соглашение вступает в силу с момента подписания.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5.2. При досрочном расторжении Соглашения Сторона обязаны письменно уведомить другую сторону за 1 (один) месяц о расторжении настоящего Соглашения.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5.3. Расторжение настоящего соглашения оформляется Сторонами путём подписания Соглашения о расторжении.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A95BF9" w:rsidRPr="00A4143D" w:rsidRDefault="00A95BF9" w:rsidP="00A95BF9">
      <w:pPr>
        <w:spacing w:after="0" w:line="240" w:lineRule="auto"/>
        <w:ind w:firstLine="680"/>
        <w:jc w:val="center"/>
        <w:rPr>
          <w:rFonts w:ascii="Arial" w:hAnsi="Arial" w:cs="Arial"/>
          <w:b/>
          <w:bCs/>
          <w:sz w:val="24"/>
          <w:szCs w:val="24"/>
        </w:rPr>
      </w:pPr>
      <w:r w:rsidRPr="00A4143D">
        <w:rPr>
          <w:rFonts w:ascii="Arial" w:hAnsi="Arial" w:cs="Arial"/>
          <w:b/>
          <w:bCs/>
          <w:sz w:val="24"/>
          <w:szCs w:val="24"/>
        </w:rPr>
        <w:t>6. Прекращение действия</w:t>
      </w:r>
    </w:p>
    <w:p w:rsidR="00A95BF9" w:rsidRPr="00A4143D" w:rsidRDefault="00A95BF9" w:rsidP="00A95BF9">
      <w:pPr>
        <w:spacing w:after="0" w:line="240" w:lineRule="auto"/>
        <w:ind w:firstLine="680"/>
        <w:jc w:val="center"/>
        <w:rPr>
          <w:rFonts w:ascii="Arial" w:hAnsi="Arial" w:cs="Arial"/>
          <w:bCs/>
          <w:sz w:val="24"/>
          <w:szCs w:val="24"/>
        </w:rPr>
      </w:pP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6.1. Действие настоящего Соглашения прекращается в случаях: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lastRenderedPageBreak/>
        <w:t>6.1.1. Неосуществления или ненадлежащего осуществления Районом полномочий, предусмотренных пунктом 1 настоящего Соглашения;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6.1.2. Нецелевого использования Районом финансовых средств (иных межбюджетных трансфертов), предоставляемых в порядке, предусмотренном пунктом 4 настоящего Соглашения;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6.1.3. Не представление финансовых средств (иных межбюджетных трансфертов) из бюджета </w:t>
      </w:r>
      <w:r w:rsidR="003B3287" w:rsidRPr="00A4143D">
        <w:rPr>
          <w:rFonts w:ascii="Arial" w:hAnsi="Arial" w:cs="Arial"/>
          <w:sz w:val="24"/>
          <w:szCs w:val="24"/>
        </w:rPr>
        <w:t>Никольского</w:t>
      </w:r>
      <w:r w:rsidRPr="00A4143D">
        <w:rPr>
          <w:rFonts w:ascii="Arial" w:hAnsi="Arial" w:cs="Arial"/>
          <w:sz w:val="24"/>
          <w:szCs w:val="24"/>
        </w:rPr>
        <w:t xml:space="preserve"> сельского поселения в течение трёх месяцев с момента последнего перечисления;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6.1.4. Принятия нормативного акта, предусматривающего невозможность осуществления полномочий, предусмотренных пунктом 1 настоящего Соглашения.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6.2. При наличии споров между Сторонами настоящее Соглашение может быть расторгнуто в судебном порядке.</w:t>
      </w:r>
    </w:p>
    <w:p w:rsidR="00A95BF9" w:rsidRPr="00A4143D" w:rsidRDefault="00A95BF9" w:rsidP="00A95BF9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A95BF9" w:rsidRPr="00A4143D" w:rsidRDefault="00A95BF9" w:rsidP="00A95BF9">
      <w:pPr>
        <w:pStyle w:val="2"/>
        <w:rPr>
          <w:rFonts w:ascii="Arial" w:hAnsi="Arial" w:cs="Arial"/>
          <w:color w:val="auto"/>
          <w:sz w:val="24"/>
          <w:szCs w:val="24"/>
        </w:rPr>
      </w:pPr>
      <w:r w:rsidRPr="00A4143D">
        <w:rPr>
          <w:rFonts w:ascii="Arial" w:hAnsi="Arial" w:cs="Arial"/>
          <w:color w:val="auto"/>
          <w:sz w:val="24"/>
          <w:szCs w:val="24"/>
        </w:rPr>
        <w:t>7. Ответственность Сторон</w:t>
      </w:r>
    </w:p>
    <w:p w:rsidR="00A95BF9" w:rsidRPr="00A4143D" w:rsidRDefault="00A95BF9" w:rsidP="00A95B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95BF9" w:rsidRPr="00A4143D" w:rsidRDefault="00A95BF9" w:rsidP="00A95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7.1. Стороны несут ответственность за ненадлежащее исполнение обязанностей, предусмотренных пунктами 2.2, 2.4 настоящего Соглашения.</w:t>
      </w:r>
    </w:p>
    <w:p w:rsidR="00A95BF9" w:rsidRPr="00A4143D" w:rsidRDefault="00A95BF9" w:rsidP="00A95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7.2. Район за неисполнение полномочий, переданных настоящим Соглашением, при условии поступления межбюджетных трансфертов из бюджета Поселения в бюджет Района, уплачивает Поселению пени в размере 1/300 ставки рефинансирования Центрального Банка, действовавшей на момент поступления сре</w:t>
      </w:r>
      <w:proofErr w:type="gramStart"/>
      <w:r w:rsidRPr="00A4143D">
        <w:rPr>
          <w:rFonts w:ascii="Arial" w:hAnsi="Arial" w:cs="Arial"/>
          <w:sz w:val="24"/>
          <w:szCs w:val="24"/>
        </w:rPr>
        <w:t>дств в б</w:t>
      </w:r>
      <w:proofErr w:type="gramEnd"/>
      <w:r w:rsidRPr="00A4143D">
        <w:rPr>
          <w:rFonts w:ascii="Arial" w:hAnsi="Arial" w:cs="Arial"/>
          <w:sz w:val="24"/>
          <w:szCs w:val="24"/>
        </w:rPr>
        <w:t>юджет Района, от суммы, предусмотренной пунктом 3.2 настоящего Соглашения.</w:t>
      </w:r>
    </w:p>
    <w:p w:rsidR="00A95BF9" w:rsidRPr="00A4143D" w:rsidRDefault="00A95BF9" w:rsidP="00A95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7.3. Поселение за неисполнение обязательств, предусмотренных пунктом 2.2.1. настоящего Соглашения уплачивает Району пени в размере 1/300 ставки рефинансирования Центрального Банка от суммы, предусмотренной пунктом 3.2 настоящего Соглашения.</w:t>
      </w:r>
    </w:p>
    <w:p w:rsidR="00A95BF9" w:rsidRPr="00A4143D" w:rsidRDefault="00A95BF9" w:rsidP="00A95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7.4. Должностные лица Района в пределах своей компетенции несут ответственность за содержание и достоверность сведений, предоставляемых в соответствии с пунктом 4 настоящего Соглашения.</w:t>
      </w:r>
    </w:p>
    <w:p w:rsidR="00A95BF9" w:rsidRPr="00A4143D" w:rsidRDefault="00A95BF9" w:rsidP="00A95B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95BF9" w:rsidRPr="00A4143D" w:rsidRDefault="00A95BF9" w:rsidP="00A95BF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143D">
        <w:rPr>
          <w:rFonts w:ascii="Arial" w:hAnsi="Arial" w:cs="Arial"/>
          <w:b/>
          <w:sz w:val="24"/>
          <w:szCs w:val="24"/>
        </w:rPr>
        <w:t>8. Иные вопросы</w:t>
      </w:r>
    </w:p>
    <w:p w:rsidR="00A95BF9" w:rsidRPr="00A4143D" w:rsidRDefault="00A95BF9" w:rsidP="00A95B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95BF9" w:rsidRPr="00A4143D" w:rsidRDefault="00A95BF9" w:rsidP="00A95B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8.1. По взаимному согласию Сторон или в соответствии с требованиями действующего законодательства в настоящее Соглашение, в письменной форме могут быть внесены изменения и (или) дополнения, являющиеся неотъемлемой частью настоящего Соглашения с момента их подписания Сторонами.</w:t>
      </w:r>
    </w:p>
    <w:p w:rsidR="00A95BF9" w:rsidRPr="00A4143D" w:rsidRDefault="00A95BF9" w:rsidP="00A95B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8.2. Не 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</w:t>
      </w:r>
    </w:p>
    <w:p w:rsidR="00A95BF9" w:rsidRPr="00A4143D" w:rsidRDefault="00A95BF9" w:rsidP="00A95BF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8.3. Настоящее Соглашение составлено в 2 (двух) экземплярах, по одному экземпляру для каждой из Сторон, имеющих равную юридическую силу.</w:t>
      </w:r>
    </w:p>
    <w:p w:rsidR="00A95BF9" w:rsidRPr="00A4143D" w:rsidRDefault="00A95BF9" w:rsidP="00A95B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5BF9" w:rsidRPr="00A4143D" w:rsidRDefault="00A95BF9" w:rsidP="00A95BF9">
      <w:pPr>
        <w:spacing w:after="0" w:line="240" w:lineRule="auto"/>
        <w:ind w:firstLine="680"/>
        <w:jc w:val="center"/>
        <w:rPr>
          <w:rFonts w:ascii="Arial" w:hAnsi="Arial" w:cs="Arial"/>
          <w:b/>
          <w:bCs/>
          <w:sz w:val="24"/>
          <w:szCs w:val="24"/>
        </w:rPr>
      </w:pPr>
      <w:r w:rsidRPr="00A4143D">
        <w:rPr>
          <w:rFonts w:ascii="Arial" w:hAnsi="Arial" w:cs="Arial"/>
          <w:b/>
          <w:bCs/>
          <w:sz w:val="24"/>
          <w:szCs w:val="24"/>
        </w:rPr>
        <w:t>9. Реквизиты и подписи Сторон</w:t>
      </w:r>
    </w:p>
    <w:p w:rsidR="00A95BF9" w:rsidRPr="00A4143D" w:rsidRDefault="00A95BF9" w:rsidP="00A95BF9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left="331"/>
        <w:rPr>
          <w:rFonts w:ascii="Arial" w:hAnsi="Arial" w:cs="Arial"/>
          <w:sz w:val="24"/>
          <w:szCs w:val="24"/>
        </w:rPr>
      </w:pPr>
    </w:p>
    <w:p w:rsidR="00A95BF9" w:rsidRPr="00A4143D" w:rsidRDefault="00A95BF9" w:rsidP="00A95BF9">
      <w:pPr>
        <w:shd w:val="clear" w:color="auto" w:fill="FFFFFF"/>
        <w:spacing w:after="0" w:line="240" w:lineRule="auto"/>
        <w:ind w:firstLine="680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pacing w:val="-9"/>
          <w:sz w:val="24"/>
          <w:szCs w:val="24"/>
        </w:rPr>
        <w:t xml:space="preserve">Администрация Аннинского </w:t>
      </w:r>
      <w:proofErr w:type="gramStart"/>
      <w:r w:rsidRPr="00A4143D">
        <w:rPr>
          <w:rFonts w:ascii="Arial" w:hAnsi="Arial" w:cs="Arial"/>
          <w:spacing w:val="-9"/>
          <w:sz w:val="24"/>
          <w:szCs w:val="24"/>
        </w:rPr>
        <w:t>муниципального</w:t>
      </w:r>
      <w:proofErr w:type="gramEnd"/>
      <w:r w:rsidRPr="00A4143D">
        <w:rPr>
          <w:rFonts w:ascii="Arial" w:hAnsi="Arial" w:cs="Arial"/>
          <w:spacing w:val="-9"/>
          <w:sz w:val="24"/>
          <w:szCs w:val="24"/>
        </w:rPr>
        <w:t xml:space="preserve"> </w:t>
      </w:r>
      <w:r w:rsidRPr="00A4143D">
        <w:rPr>
          <w:rFonts w:ascii="Arial" w:hAnsi="Arial" w:cs="Arial"/>
          <w:sz w:val="24"/>
          <w:szCs w:val="24"/>
        </w:rPr>
        <w:t xml:space="preserve">района Воронежской области                                        </w:t>
      </w:r>
    </w:p>
    <w:p w:rsidR="00A95BF9" w:rsidRPr="00A4143D" w:rsidRDefault="00A95BF9" w:rsidP="00A95BF9">
      <w:pPr>
        <w:shd w:val="clear" w:color="auto" w:fill="FFFFFF"/>
        <w:spacing w:after="0" w:line="240" w:lineRule="auto"/>
        <w:ind w:firstLine="680"/>
        <w:rPr>
          <w:rFonts w:ascii="Arial" w:hAnsi="Arial" w:cs="Arial"/>
          <w:sz w:val="24"/>
          <w:szCs w:val="24"/>
        </w:rPr>
      </w:pPr>
      <w:proofErr w:type="gramStart"/>
      <w:r w:rsidRPr="00A4143D">
        <w:rPr>
          <w:rFonts w:ascii="Arial" w:hAnsi="Arial" w:cs="Arial"/>
          <w:spacing w:val="-8"/>
          <w:sz w:val="24"/>
          <w:szCs w:val="24"/>
        </w:rPr>
        <w:t xml:space="preserve">Воронежская область, Аннинский район, </w:t>
      </w:r>
      <w:proofErr w:type="spellStart"/>
      <w:r w:rsidRPr="00A4143D">
        <w:rPr>
          <w:rFonts w:ascii="Arial" w:hAnsi="Arial" w:cs="Arial"/>
          <w:spacing w:val="-8"/>
          <w:sz w:val="24"/>
          <w:szCs w:val="24"/>
        </w:rPr>
        <w:t>п.г.</w:t>
      </w:r>
      <w:r w:rsidRPr="00A4143D">
        <w:rPr>
          <w:rFonts w:ascii="Arial" w:hAnsi="Arial" w:cs="Arial"/>
          <w:sz w:val="24"/>
          <w:szCs w:val="24"/>
        </w:rPr>
        <w:t>т</w:t>
      </w:r>
      <w:proofErr w:type="spellEnd"/>
      <w:r w:rsidRPr="00A4143D">
        <w:rPr>
          <w:rFonts w:ascii="Arial" w:hAnsi="Arial" w:cs="Arial"/>
          <w:sz w:val="24"/>
          <w:szCs w:val="24"/>
        </w:rPr>
        <w:t xml:space="preserve">. Анна, ул. Ленина, 28 </w:t>
      </w:r>
      <w:proofErr w:type="gramEnd"/>
    </w:p>
    <w:p w:rsidR="00A95BF9" w:rsidRPr="00A4143D" w:rsidRDefault="00A95BF9" w:rsidP="00A95BF9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УФК по Воронежской области (Отдел финансов администрации Аннинского </w:t>
      </w:r>
      <w:proofErr w:type="gramStart"/>
      <w:r w:rsidRPr="00A4143D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A4143D">
        <w:rPr>
          <w:rFonts w:ascii="Arial" w:hAnsi="Arial" w:cs="Arial"/>
          <w:sz w:val="24"/>
          <w:szCs w:val="24"/>
        </w:rPr>
        <w:t xml:space="preserve"> района Воронежской области)</w:t>
      </w:r>
    </w:p>
    <w:p w:rsidR="00A95BF9" w:rsidRPr="00A4143D" w:rsidRDefault="00A95BF9" w:rsidP="00285194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ИНН 3601002336</w:t>
      </w:r>
    </w:p>
    <w:p w:rsidR="00A95BF9" w:rsidRPr="00A4143D" w:rsidRDefault="00A95BF9" w:rsidP="00285194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КПП 360101001</w:t>
      </w:r>
    </w:p>
    <w:p w:rsidR="00285194" w:rsidRDefault="00285194" w:rsidP="0028519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ОКТМО 20602000</w:t>
      </w:r>
    </w:p>
    <w:p w:rsidR="00A4143D" w:rsidRPr="00A4143D" w:rsidRDefault="00A4143D" w:rsidP="0028519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85194" w:rsidRPr="00A4143D" w:rsidRDefault="00285194" w:rsidP="0028519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85194" w:rsidRPr="00A4143D" w:rsidRDefault="00285194" w:rsidP="00285194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4143D">
        <w:rPr>
          <w:rFonts w:ascii="Arial" w:hAnsi="Arial" w:cs="Arial"/>
          <w:b/>
          <w:sz w:val="24"/>
          <w:szCs w:val="24"/>
          <w:u w:val="single"/>
        </w:rPr>
        <w:lastRenderedPageBreak/>
        <w:t>Финансовый орган:</w:t>
      </w:r>
    </w:p>
    <w:p w:rsidR="00285194" w:rsidRPr="00A4143D" w:rsidRDefault="00285194" w:rsidP="00285194">
      <w:pPr>
        <w:tabs>
          <w:tab w:val="left" w:pos="-540"/>
          <w:tab w:val="left" w:pos="9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Отдел финансов администрации Аннинского </w:t>
      </w:r>
      <w:proofErr w:type="gramStart"/>
      <w:r w:rsidRPr="00A4143D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A4143D">
        <w:rPr>
          <w:rFonts w:ascii="Arial" w:hAnsi="Arial" w:cs="Arial"/>
          <w:sz w:val="24"/>
          <w:szCs w:val="24"/>
        </w:rPr>
        <w:t xml:space="preserve"> района Воронежской области (Отдел финансов администрации Аннинского муниципального района Воронежской области)</w:t>
      </w:r>
    </w:p>
    <w:p w:rsidR="00285194" w:rsidRPr="00A4143D" w:rsidRDefault="00285194" w:rsidP="0028519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Казначейский счет 03231643206020003100 в ОТДЕЛЕНИЕ ВОРОНЕЖ БАНКА РОССИИ//УФК по Воронежской области г. Воронеж</w:t>
      </w:r>
    </w:p>
    <w:p w:rsidR="00285194" w:rsidRPr="00A4143D" w:rsidRDefault="00285194" w:rsidP="0028519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Единый казначейский счет 40102810945370000023</w:t>
      </w:r>
    </w:p>
    <w:p w:rsidR="00285194" w:rsidRPr="00A4143D" w:rsidRDefault="00285194" w:rsidP="0028519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4143D">
        <w:rPr>
          <w:rFonts w:ascii="Arial" w:hAnsi="Arial" w:cs="Arial"/>
          <w:sz w:val="24"/>
          <w:szCs w:val="24"/>
        </w:rPr>
        <w:t>л</w:t>
      </w:r>
      <w:proofErr w:type="gramEnd"/>
      <w:r w:rsidRPr="00A4143D">
        <w:rPr>
          <w:rFonts w:ascii="Arial" w:hAnsi="Arial" w:cs="Arial"/>
          <w:sz w:val="24"/>
          <w:szCs w:val="24"/>
        </w:rPr>
        <w:t>/с 03927000680</w:t>
      </w:r>
    </w:p>
    <w:p w:rsidR="00A95BF9" w:rsidRPr="00A4143D" w:rsidRDefault="00A95BF9" w:rsidP="00A4143D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               ________________             В.И. АВДЕЕВ </w:t>
      </w:r>
      <w:r w:rsidR="00A4143D">
        <w:rPr>
          <w:rFonts w:ascii="Arial" w:hAnsi="Arial" w:cs="Arial"/>
          <w:sz w:val="24"/>
          <w:szCs w:val="24"/>
        </w:rPr>
        <w:t xml:space="preserve">                                   </w:t>
      </w:r>
      <w:proofErr w:type="spellStart"/>
      <w:r w:rsidRPr="00A4143D">
        <w:rPr>
          <w:rFonts w:ascii="Arial" w:hAnsi="Arial" w:cs="Arial"/>
          <w:spacing w:val="-14"/>
          <w:sz w:val="24"/>
          <w:szCs w:val="24"/>
        </w:rPr>
        <w:t>м</w:t>
      </w:r>
      <w:proofErr w:type="gramStart"/>
      <w:r w:rsidRPr="00A4143D">
        <w:rPr>
          <w:rFonts w:ascii="Arial" w:hAnsi="Arial" w:cs="Arial"/>
          <w:spacing w:val="-14"/>
          <w:sz w:val="24"/>
          <w:szCs w:val="24"/>
        </w:rPr>
        <w:t>.п</w:t>
      </w:r>
      <w:proofErr w:type="spellEnd"/>
      <w:proofErr w:type="gramEnd"/>
    </w:p>
    <w:p w:rsidR="00AC1A9E" w:rsidRPr="00A4143D" w:rsidRDefault="00AC1A9E" w:rsidP="00AC1A9E">
      <w:pPr>
        <w:spacing w:after="0" w:line="240" w:lineRule="auto"/>
        <w:ind w:firstLine="680"/>
        <w:jc w:val="center"/>
        <w:rPr>
          <w:rFonts w:ascii="Arial" w:hAnsi="Arial" w:cs="Arial"/>
          <w:b/>
          <w:bCs/>
          <w:sz w:val="24"/>
          <w:szCs w:val="24"/>
        </w:rPr>
      </w:pPr>
    </w:p>
    <w:p w:rsidR="00AC1A9E" w:rsidRPr="00A4143D" w:rsidRDefault="00AC1A9E" w:rsidP="00BD65E8">
      <w:pPr>
        <w:shd w:val="clear" w:color="auto" w:fill="FFFFFF"/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pacing w:val="-9"/>
          <w:sz w:val="24"/>
          <w:szCs w:val="24"/>
        </w:rPr>
        <w:t xml:space="preserve">Администрация </w:t>
      </w:r>
      <w:r w:rsidR="003B3287" w:rsidRPr="00A4143D">
        <w:rPr>
          <w:rFonts w:ascii="Arial" w:hAnsi="Arial" w:cs="Arial"/>
          <w:spacing w:val="-9"/>
          <w:sz w:val="24"/>
          <w:szCs w:val="24"/>
        </w:rPr>
        <w:t>Никольского</w:t>
      </w:r>
      <w:r w:rsidR="00A95BF9" w:rsidRPr="00A4143D">
        <w:rPr>
          <w:rFonts w:ascii="Arial" w:hAnsi="Arial" w:cs="Arial"/>
          <w:sz w:val="24"/>
          <w:szCs w:val="24"/>
        </w:rPr>
        <w:t xml:space="preserve"> </w:t>
      </w:r>
      <w:r w:rsidRPr="00A4143D">
        <w:rPr>
          <w:rFonts w:ascii="Arial" w:hAnsi="Arial" w:cs="Arial"/>
          <w:sz w:val="24"/>
          <w:szCs w:val="24"/>
        </w:rPr>
        <w:t>сельского поселения</w:t>
      </w:r>
    </w:p>
    <w:p w:rsidR="00E1005A" w:rsidRPr="00A4143D" w:rsidRDefault="00B13CA1" w:rsidP="00BD65E8">
      <w:pPr>
        <w:shd w:val="clear" w:color="auto" w:fill="FFFFFF"/>
        <w:spacing w:after="0" w:line="240" w:lineRule="auto"/>
        <w:ind w:left="709"/>
        <w:rPr>
          <w:rFonts w:ascii="Arial" w:hAnsi="Arial" w:cs="Arial"/>
          <w:b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Воронежская область, А</w:t>
      </w:r>
      <w:r w:rsidR="003B3287" w:rsidRPr="00A4143D">
        <w:rPr>
          <w:rFonts w:ascii="Arial" w:hAnsi="Arial" w:cs="Arial"/>
          <w:sz w:val="24"/>
          <w:szCs w:val="24"/>
        </w:rPr>
        <w:t xml:space="preserve">ннинский район, с. Никольское, </w:t>
      </w:r>
      <w:r w:rsidRPr="00A4143D">
        <w:rPr>
          <w:rFonts w:ascii="Arial" w:hAnsi="Arial" w:cs="Arial"/>
          <w:sz w:val="24"/>
          <w:szCs w:val="24"/>
        </w:rPr>
        <w:t xml:space="preserve"> ул. </w:t>
      </w:r>
      <w:r w:rsidR="003B3287" w:rsidRPr="00A4143D">
        <w:rPr>
          <w:rFonts w:ascii="Arial" w:hAnsi="Arial" w:cs="Arial"/>
          <w:sz w:val="24"/>
          <w:szCs w:val="24"/>
        </w:rPr>
        <w:t>50 лет Октября,60</w:t>
      </w:r>
    </w:p>
    <w:p w:rsidR="00741F8E" w:rsidRPr="00A4143D" w:rsidRDefault="004B510E" w:rsidP="00BD65E8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ИНН 3601002495</w:t>
      </w:r>
    </w:p>
    <w:p w:rsidR="00BD65E8" w:rsidRPr="00A4143D" w:rsidRDefault="00741F8E" w:rsidP="0094427D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КПП 360101001  </w:t>
      </w:r>
    </w:p>
    <w:p w:rsidR="00AC1A9E" w:rsidRPr="00A4143D" w:rsidRDefault="00BD65E8" w:rsidP="0094427D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ОКТМО </w:t>
      </w:r>
      <w:r w:rsidR="004B510E" w:rsidRPr="00A4143D">
        <w:rPr>
          <w:rFonts w:ascii="Arial" w:hAnsi="Arial" w:cs="Arial"/>
          <w:sz w:val="24"/>
          <w:szCs w:val="24"/>
        </w:rPr>
        <w:t>20602448</w:t>
      </w:r>
    </w:p>
    <w:p w:rsidR="0094427D" w:rsidRPr="00A4143D" w:rsidRDefault="004B510E" w:rsidP="0094427D">
      <w:pPr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Счет</w:t>
      </w:r>
      <w:proofErr w:type="gramStart"/>
      <w:r w:rsidRPr="00A4143D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A4143D">
        <w:rPr>
          <w:rFonts w:ascii="Arial" w:hAnsi="Arial" w:cs="Arial"/>
          <w:sz w:val="24"/>
          <w:szCs w:val="24"/>
        </w:rPr>
        <w:t xml:space="preserve"> 03231643206024483100</w:t>
      </w:r>
    </w:p>
    <w:p w:rsidR="0094427D" w:rsidRPr="00A4143D" w:rsidRDefault="0094427D" w:rsidP="0094427D">
      <w:pPr>
        <w:widowControl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>Банк: ОТДЕЛЕНИЕ ВОРОНЕЖ БАНКА РОССИИ //УФК по Воронежской области г. Воронеж</w:t>
      </w:r>
    </w:p>
    <w:p w:rsidR="0094427D" w:rsidRPr="00A4143D" w:rsidRDefault="0094427D" w:rsidP="0094427D">
      <w:pPr>
        <w:widowControl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БИК   012007084  </w:t>
      </w:r>
      <w:proofErr w:type="gramStart"/>
      <w:r w:rsidRPr="00A4143D">
        <w:rPr>
          <w:rFonts w:ascii="Arial" w:hAnsi="Arial" w:cs="Arial"/>
          <w:sz w:val="24"/>
          <w:szCs w:val="24"/>
        </w:rPr>
        <w:t>Кор/счет</w:t>
      </w:r>
      <w:proofErr w:type="gramEnd"/>
      <w:r w:rsidRPr="00A4143D">
        <w:rPr>
          <w:rFonts w:ascii="Arial" w:hAnsi="Arial" w:cs="Arial"/>
          <w:sz w:val="24"/>
          <w:szCs w:val="24"/>
        </w:rPr>
        <w:t xml:space="preserve">  40102810945370000023</w:t>
      </w:r>
    </w:p>
    <w:p w:rsidR="0094427D" w:rsidRPr="00A4143D" w:rsidRDefault="004B510E" w:rsidP="004B510E">
      <w:pPr>
        <w:widowControl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A4143D">
        <w:rPr>
          <w:rFonts w:ascii="Arial" w:hAnsi="Arial" w:cs="Arial"/>
          <w:sz w:val="24"/>
          <w:szCs w:val="24"/>
        </w:rPr>
        <w:t>л</w:t>
      </w:r>
      <w:proofErr w:type="gramEnd"/>
      <w:r w:rsidRPr="00A4143D">
        <w:rPr>
          <w:rFonts w:ascii="Arial" w:hAnsi="Arial" w:cs="Arial"/>
          <w:sz w:val="24"/>
          <w:szCs w:val="24"/>
        </w:rPr>
        <w:t>\с 03313000500</w:t>
      </w:r>
    </w:p>
    <w:p w:rsidR="0094427D" w:rsidRPr="00A4143D" w:rsidRDefault="0094427D" w:rsidP="00BD65E8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C1A9E" w:rsidRPr="00A4143D" w:rsidRDefault="00BD65E8" w:rsidP="00AC1A9E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left="331"/>
        <w:rPr>
          <w:rFonts w:ascii="Arial" w:hAnsi="Arial" w:cs="Arial"/>
          <w:spacing w:val="-14"/>
          <w:sz w:val="24"/>
          <w:szCs w:val="24"/>
        </w:rPr>
      </w:pPr>
      <w:r w:rsidRPr="00A4143D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A4143D">
        <w:rPr>
          <w:rFonts w:ascii="Arial" w:hAnsi="Arial" w:cs="Arial"/>
          <w:sz w:val="24"/>
          <w:szCs w:val="24"/>
        </w:rPr>
        <w:t xml:space="preserve">      </w:t>
      </w:r>
      <w:r w:rsidRPr="00A4143D">
        <w:rPr>
          <w:rFonts w:ascii="Arial" w:hAnsi="Arial" w:cs="Arial"/>
          <w:sz w:val="24"/>
          <w:szCs w:val="24"/>
        </w:rPr>
        <w:t xml:space="preserve"> </w:t>
      </w:r>
      <w:r w:rsidR="00AC1A9E" w:rsidRPr="00A4143D">
        <w:rPr>
          <w:rFonts w:ascii="Arial" w:hAnsi="Arial" w:cs="Arial"/>
          <w:sz w:val="24"/>
          <w:szCs w:val="24"/>
        </w:rPr>
        <w:t xml:space="preserve">________________ </w:t>
      </w:r>
      <w:r w:rsidR="003B3287" w:rsidRPr="00A4143D">
        <w:rPr>
          <w:rFonts w:ascii="Arial" w:hAnsi="Arial" w:cs="Arial"/>
          <w:sz w:val="24"/>
          <w:szCs w:val="24"/>
        </w:rPr>
        <w:t>О.В. Бабкина</w:t>
      </w:r>
    </w:p>
    <w:p w:rsidR="00170E3B" w:rsidRPr="00A4143D" w:rsidRDefault="00AC1A9E" w:rsidP="00412B3E">
      <w:pPr>
        <w:shd w:val="clear" w:color="auto" w:fill="FFFFFF"/>
        <w:tabs>
          <w:tab w:val="left" w:pos="5232"/>
        </w:tabs>
        <w:spacing w:after="0" w:line="240" w:lineRule="auto"/>
        <w:ind w:left="58"/>
        <w:jc w:val="right"/>
        <w:rPr>
          <w:rFonts w:ascii="Arial" w:hAnsi="Arial" w:cs="Arial"/>
          <w:sz w:val="24"/>
          <w:szCs w:val="24"/>
        </w:rPr>
      </w:pPr>
      <w:proofErr w:type="spellStart"/>
      <w:r w:rsidRPr="00A4143D">
        <w:rPr>
          <w:rFonts w:ascii="Arial" w:hAnsi="Arial" w:cs="Arial"/>
          <w:spacing w:val="-14"/>
          <w:sz w:val="24"/>
          <w:szCs w:val="24"/>
        </w:rPr>
        <w:t>м.п</w:t>
      </w:r>
      <w:proofErr w:type="spellEnd"/>
      <w:r w:rsidRPr="00A4143D">
        <w:rPr>
          <w:rFonts w:ascii="Arial" w:hAnsi="Arial" w:cs="Arial"/>
          <w:spacing w:val="-14"/>
          <w:sz w:val="24"/>
          <w:szCs w:val="24"/>
        </w:rPr>
        <w:t>.</w:t>
      </w:r>
      <w:bookmarkStart w:id="0" w:name="_GoBack"/>
      <w:bookmarkEnd w:id="0"/>
    </w:p>
    <w:sectPr w:rsidR="00170E3B" w:rsidRPr="00A4143D" w:rsidSect="00DB4BB7">
      <w:footerReference w:type="even" r:id="rId8"/>
      <w:footerReference w:type="default" r:id="rId9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A8F" w:rsidRDefault="00413A8F" w:rsidP="00170E3B">
      <w:pPr>
        <w:spacing w:after="0" w:line="240" w:lineRule="auto"/>
      </w:pPr>
      <w:r>
        <w:separator/>
      </w:r>
    </w:p>
  </w:endnote>
  <w:endnote w:type="continuationSeparator" w:id="0">
    <w:p w:rsidR="00413A8F" w:rsidRDefault="00413A8F" w:rsidP="0017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511" w:rsidRDefault="00BB59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C1A9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50511" w:rsidRDefault="00413A8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511" w:rsidRDefault="00413A8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A8F" w:rsidRDefault="00413A8F" w:rsidP="00170E3B">
      <w:pPr>
        <w:spacing w:after="0" w:line="240" w:lineRule="auto"/>
      </w:pPr>
      <w:r>
        <w:separator/>
      </w:r>
    </w:p>
  </w:footnote>
  <w:footnote w:type="continuationSeparator" w:id="0">
    <w:p w:rsidR="00413A8F" w:rsidRDefault="00413A8F" w:rsidP="00170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C139B"/>
    <w:multiLevelType w:val="multilevel"/>
    <w:tmpl w:val="BBA8D5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2480107"/>
    <w:multiLevelType w:val="hybridMultilevel"/>
    <w:tmpl w:val="242AE8CC"/>
    <w:lvl w:ilvl="0" w:tplc="0CD4715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401848"/>
    <w:multiLevelType w:val="multilevel"/>
    <w:tmpl w:val="66706FC4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726471C"/>
    <w:multiLevelType w:val="multilevel"/>
    <w:tmpl w:val="0088B388"/>
    <w:lvl w:ilvl="0">
      <w:start w:val="1"/>
      <w:numFmt w:val="decimal"/>
      <w:lvlText w:val="%1."/>
      <w:lvlJc w:val="left"/>
      <w:pPr>
        <w:ind w:left="1879" w:hanging="117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8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1A9E"/>
    <w:rsid w:val="000348A7"/>
    <w:rsid w:val="00061043"/>
    <w:rsid w:val="00074B08"/>
    <w:rsid w:val="00082A9B"/>
    <w:rsid w:val="00083862"/>
    <w:rsid w:val="00084149"/>
    <w:rsid w:val="000B16C3"/>
    <w:rsid w:val="000D257F"/>
    <w:rsid w:val="000E6090"/>
    <w:rsid w:val="001005D6"/>
    <w:rsid w:val="00106930"/>
    <w:rsid w:val="00134E45"/>
    <w:rsid w:val="00170E3B"/>
    <w:rsid w:val="0018091A"/>
    <w:rsid w:val="001E5664"/>
    <w:rsid w:val="00213974"/>
    <w:rsid w:val="00237A49"/>
    <w:rsid w:val="00257EA6"/>
    <w:rsid w:val="00285194"/>
    <w:rsid w:val="00287857"/>
    <w:rsid w:val="00291E76"/>
    <w:rsid w:val="00292E40"/>
    <w:rsid w:val="002A1680"/>
    <w:rsid w:val="0032297C"/>
    <w:rsid w:val="00377ED1"/>
    <w:rsid w:val="003B3287"/>
    <w:rsid w:val="00412B3E"/>
    <w:rsid w:val="00413A8F"/>
    <w:rsid w:val="00441614"/>
    <w:rsid w:val="00461E72"/>
    <w:rsid w:val="004B510E"/>
    <w:rsid w:val="00520E32"/>
    <w:rsid w:val="00530E1A"/>
    <w:rsid w:val="00570909"/>
    <w:rsid w:val="005849B0"/>
    <w:rsid w:val="005D55BE"/>
    <w:rsid w:val="005D7B43"/>
    <w:rsid w:val="005F2245"/>
    <w:rsid w:val="00606B00"/>
    <w:rsid w:val="0067393E"/>
    <w:rsid w:val="00684C48"/>
    <w:rsid w:val="006923D5"/>
    <w:rsid w:val="006D2DC4"/>
    <w:rsid w:val="006E5300"/>
    <w:rsid w:val="0070448C"/>
    <w:rsid w:val="00741F8E"/>
    <w:rsid w:val="007674F9"/>
    <w:rsid w:val="007707AB"/>
    <w:rsid w:val="007A122A"/>
    <w:rsid w:val="007B2A59"/>
    <w:rsid w:val="008413C4"/>
    <w:rsid w:val="00841970"/>
    <w:rsid w:val="008B4BBF"/>
    <w:rsid w:val="008D129C"/>
    <w:rsid w:val="008E0821"/>
    <w:rsid w:val="0091265C"/>
    <w:rsid w:val="0093006B"/>
    <w:rsid w:val="0094427D"/>
    <w:rsid w:val="00973A41"/>
    <w:rsid w:val="00A4143D"/>
    <w:rsid w:val="00A95BF9"/>
    <w:rsid w:val="00AC1A9E"/>
    <w:rsid w:val="00B0799D"/>
    <w:rsid w:val="00B13CA1"/>
    <w:rsid w:val="00B377E1"/>
    <w:rsid w:val="00BB59B2"/>
    <w:rsid w:val="00BC6C66"/>
    <w:rsid w:val="00BD65E8"/>
    <w:rsid w:val="00C22F3E"/>
    <w:rsid w:val="00C706C0"/>
    <w:rsid w:val="00CB604B"/>
    <w:rsid w:val="00D10BF6"/>
    <w:rsid w:val="00DB4BB7"/>
    <w:rsid w:val="00DB7E0D"/>
    <w:rsid w:val="00DD0BE9"/>
    <w:rsid w:val="00DD10E3"/>
    <w:rsid w:val="00DD15DB"/>
    <w:rsid w:val="00DF04F5"/>
    <w:rsid w:val="00DF2FF1"/>
    <w:rsid w:val="00E1005A"/>
    <w:rsid w:val="00E13472"/>
    <w:rsid w:val="00E623C0"/>
    <w:rsid w:val="00E9134A"/>
    <w:rsid w:val="00EA7E25"/>
    <w:rsid w:val="00EB04E1"/>
    <w:rsid w:val="00EC5FCB"/>
    <w:rsid w:val="00ED3C60"/>
    <w:rsid w:val="00F7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E3B"/>
  </w:style>
  <w:style w:type="paragraph" w:styleId="1">
    <w:name w:val="heading 1"/>
    <w:basedOn w:val="a"/>
    <w:next w:val="a"/>
    <w:link w:val="10"/>
    <w:uiPriority w:val="99"/>
    <w:qFormat/>
    <w:rsid w:val="00AC1A9E"/>
    <w:pPr>
      <w:keepNext/>
      <w:widowControl w:val="0"/>
      <w:spacing w:after="0" w:line="260" w:lineRule="auto"/>
      <w:ind w:firstLine="68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C1A9E"/>
    <w:pPr>
      <w:keepNext/>
      <w:autoSpaceDE w:val="0"/>
      <w:autoSpaceDN w:val="0"/>
      <w:adjustRightInd w:val="0"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C1A9E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rsid w:val="00AC1A9E"/>
    <w:rPr>
      <w:rFonts w:ascii="Times New Roman" w:eastAsia="Times New Roman" w:hAnsi="Times New Roman" w:cs="Times New Roman"/>
      <w:b/>
      <w:bCs/>
      <w:color w:val="000000"/>
      <w:sz w:val="28"/>
    </w:rPr>
  </w:style>
  <w:style w:type="paragraph" w:customStyle="1" w:styleId="FR1">
    <w:name w:val="FR1"/>
    <w:uiPriority w:val="99"/>
    <w:rsid w:val="00AC1A9E"/>
    <w:pPr>
      <w:widowControl w:val="0"/>
      <w:spacing w:before="20" w:after="0" w:line="240" w:lineRule="auto"/>
      <w:ind w:left="7880"/>
    </w:pPr>
    <w:rPr>
      <w:rFonts w:ascii="Arial" w:eastAsia="Times New Roman" w:hAnsi="Arial" w:cs="Times New Roman"/>
      <w:noProof/>
      <w:sz w:val="20"/>
      <w:szCs w:val="20"/>
    </w:rPr>
  </w:style>
  <w:style w:type="paragraph" w:styleId="3">
    <w:name w:val="Body Text 3"/>
    <w:basedOn w:val="a"/>
    <w:link w:val="30"/>
    <w:uiPriority w:val="99"/>
    <w:rsid w:val="00AC1A9E"/>
    <w:pPr>
      <w:widowControl w:val="0"/>
      <w:spacing w:after="0" w:line="220" w:lineRule="auto"/>
      <w:ind w:right="60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AC1A9E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AC1A9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C1A9E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footer"/>
    <w:basedOn w:val="a"/>
    <w:link w:val="a6"/>
    <w:uiPriority w:val="99"/>
    <w:rsid w:val="00AC1A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AC1A9E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page number"/>
    <w:basedOn w:val="a0"/>
    <w:uiPriority w:val="99"/>
    <w:rsid w:val="00AC1A9E"/>
    <w:rPr>
      <w:rFonts w:cs="Times New Roman"/>
    </w:rPr>
  </w:style>
  <w:style w:type="paragraph" w:styleId="31">
    <w:name w:val="Body Text Indent 3"/>
    <w:basedOn w:val="a"/>
    <w:link w:val="32"/>
    <w:uiPriority w:val="99"/>
    <w:rsid w:val="00AC1A9E"/>
    <w:pPr>
      <w:autoSpaceDE w:val="0"/>
      <w:autoSpaceDN w:val="0"/>
      <w:adjustRightInd w:val="0"/>
      <w:spacing w:after="0" w:line="240" w:lineRule="auto"/>
      <w:ind w:firstLine="48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C1A9E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List Paragraph"/>
    <w:basedOn w:val="a"/>
    <w:uiPriority w:val="99"/>
    <w:qFormat/>
    <w:rsid w:val="00AC1A9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8E08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74B0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74B08"/>
  </w:style>
  <w:style w:type="paragraph" w:customStyle="1" w:styleId="ConsPlusNormal">
    <w:name w:val="ConsPlusNormal"/>
    <w:rsid w:val="00074B0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 (2)_"/>
    <w:basedOn w:val="a0"/>
    <w:link w:val="22"/>
    <w:locked/>
    <w:rsid w:val="00074B08"/>
    <w:rPr>
      <w:rFonts w:ascii="Arial" w:hAnsi="Arial" w:cs="Arial"/>
      <w:b/>
      <w:bCs/>
      <w:spacing w:val="4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74B08"/>
    <w:pPr>
      <w:widowControl w:val="0"/>
      <w:shd w:val="clear" w:color="auto" w:fill="FFFFFF"/>
      <w:spacing w:after="240" w:line="312" w:lineRule="exact"/>
    </w:pPr>
    <w:rPr>
      <w:rFonts w:ascii="Arial" w:hAnsi="Arial" w:cs="Arial"/>
      <w:b/>
      <w:bCs/>
      <w:spacing w:val="4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1508</Words>
  <Characters>8600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Анисимова Наталия Александровна</cp:lastModifiedBy>
  <cp:revision>19</cp:revision>
  <cp:lastPrinted>2021-03-07T12:37:00Z</cp:lastPrinted>
  <dcterms:created xsi:type="dcterms:W3CDTF">2021-03-02T07:10:00Z</dcterms:created>
  <dcterms:modified xsi:type="dcterms:W3CDTF">2021-03-25T05:39:00Z</dcterms:modified>
</cp:coreProperties>
</file>