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54" w:rsidRPr="00F0208D" w:rsidRDefault="00042454" w:rsidP="00042454">
      <w:pPr>
        <w:pStyle w:val="ConsPlusNormal"/>
        <w:widowControl/>
        <w:tabs>
          <w:tab w:val="left" w:pos="851"/>
        </w:tabs>
        <w:spacing w:line="360" w:lineRule="auto"/>
        <w:ind w:right="-18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20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ДОКЛАД</w:t>
      </w:r>
    </w:p>
    <w:p w:rsidR="00042454" w:rsidRPr="00F0208D" w:rsidRDefault="00042454" w:rsidP="00042454">
      <w:pPr>
        <w:pStyle w:val="ConsPlusNormal"/>
        <w:tabs>
          <w:tab w:val="left" w:pos="851"/>
        </w:tabs>
        <w:spacing w:line="360" w:lineRule="auto"/>
        <w:ind w:right="-18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208D">
        <w:rPr>
          <w:rFonts w:ascii="Times New Roman" w:hAnsi="Times New Roman" w:cs="Times New Roman"/>
          <w:b/>
          <w:sz w:val="28"/>
          <w:szCs w:val="28"/>
          <w:lang w:val="ru-RU"/>
        </w:rPr>
        <w:t>по анализу и оценке достигнутых значений показателей для оценки эффективности деятельности администрации муниципально</w:t>
      </w:r>
      <w:r w:rsidR="00827E6C" w:rsidRPr="00F020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 образования – Никольское </w:t>
      </w:r>
      <w:r w:rsidRPr="00F020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сельское поселение Аннинско</w:t>
      </w:r>
      <w:r w:rsidR="00686CDF" w:rsidRPr="00F020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 муниципального района за </w:t>
      </w:r>
      <w:r w:rsidR="00F12F00"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  <w:r w:rsidRPr="00F020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год.</w:t>
      </w:r>
    </w:p>
    <w:p w:rsidR="002A496C" w:rsidRDefault="00827E6C" w:rsidP="002A496C">
      <w:pPr>
        <w:spacing w:line="360" w:lineRule="auto"/>
        <w:rPr>
          <w:sz w:val="28"/>
          <w:szCs w:val="28"/>
        </w:rPr>
      </w:pPr>
      <w:r w:rsidRPr="007C3158">
        <w:rPr>
          <w:sz w:val="28"/>
          <w:szCs w:val="28"/>
        </w:rPr>
        <w:t>Никольское</w:t>
      </w:r>
      <w:r w:rsidR="00146F20" w:rsidRPr="007C3158">
        <w:rPr>
          <w:sz w:val="28"/>
          <w:szCs w:val="28"/>
        </w:rPr>
        <w:t xml:space="preserve"> сельское пос</w:t>
      </w:r>
      <w:r w:rsidR="00524A02" w:rsidRPr="007C3158">
        <w:rPr>
          <w:sz w:val="28"/>
          <w:szCs w:val="28"/>
        </w:rPr>
        <w:t>еление расположено в в</w:t>
      </w:r>
      <w:r w:rsidRPr="007C3158">
        <w:rPr>
          <w:sz w:val="28"/>
          <w:szCs w:val="28"/>
        </w:rPr>
        <w:t>осточной</w:t>
      </w:r>
      <w:r w:rsidR="00146F20" w:rsidRPr="007C3158">
        <w:rPr>
          <w:sz w:val="28"/>
          <w:szCs w:val="28"/>
        </w:rPr>
        <w:t xml:space="preserve"> части Ан</w:t>
      </w:r>
      <w:r w:rsidRPr="007C3158">
        <w:rPr>
          <w:sz w:val="28"/>
          <w:szCs w:val="28"/>
        </w:rPr>
        <w:t>нинского района, в него входит населенный пункт</w:t>
      </w:r>
      <w:r w:rsidR="00146F20" w:rsidRPr="007C3158">
        <w:rPr>
          <w:sz w:val="28"/>
          <w:szCs w:val="28"/>
        </w:rPr>
        <w:t>:</w:t>
      </w:r>
      <w:r w:rsidRPr="007C3158">
        <w:rPr>
          <w:sz w:val="28"/>
          <w:szCs w:val="28"/>
        </w:rPr>
        <w:t xml:space="preserve"> село Никольское</w:t>
      </w:r>
      <w:r w:rsidR="00146F20" w:rsidRPr="007C3158">
        <w:rPr>
          <w:sz w:val="28"/>
          <w:szCs w:val="28"/>
        </w:rPr>
        <w:t>с об</w:t>
      </w:r>
      <w:r w:rsidRPr="007C3158">
        <w:rPr>
          <w:sz w:val="28"/>
          <w:szCs w:val="28"/>
        </w:rPr>
        <w:t xml:space="preserve">шей численностью населения </w:t>
      </w:r>
      <w:r w:rsidR="00F12F00">
        <w:rPr>
          <w:sz w:val="28"/>
          <w:szCs w:val="28"/>
        </w:rPr>
        <w:t>788</w:t>
      </w:r>
      <w:r w:rsidR="003802DC">
        <w:rPr>
          <w:sz w:val="28"/>
          <w:szCs w:val="28"/>
        </w:rPr>
        <w:t xml:space="preserve"> </w:t>
      </w:r>
      <w:r w:rsidR="00F12F00">
        <w:rPr>
          <w:sz w:val="28"/>
          <w:szCs w:val="28"/>
        </w:rPr>
        <w:t>человек. Ж</w:t>
      </w:r>
      <w:r w:rsidR="00673BC5" w:rsidRPr="007C3158">
        <w:rPr>
          <w:sz w:val="28"/>
          <w:szCs w:val="28"/>
        </w:rPr>
        <w:t xml:space="preserve">илых </w:t>
      </w:r>
      <w:r w:rsidR="00F12F00">
        <w:rPr>
          <w:sz w:val="28"/>
          <w:szCs w:val="28"/>
        </w:rPr>
        <w:t xml:space="preserve"> домовладений</w:t>
      </w:r>
      <w:r w:rsidR="00F12F00" w:rsidRPr="00317533">
        <w:rPr>
          <w:sz w:val="28"/>
          <w:szCs w:val="28"/>
        </w:rPr>
        <w:t xml:space="preserve"> </w:t>
      </w:r>
      <w:r w:rsidR="00FD0802" w:rsidRPr="00317533">
        <w:rPr>
          <w:sz w:val="28"/>
          <w:szCs w:val="28"/>
        </w:rPr>
        <w:t>332</w:t>
      </w:r>
      <w:r w:rsidR="00317533">
        <w:rPr>
          <w:sz w:val="28"/>
          <w:szCs w:val="28"/>
        </w:rPr>
        <w:t>,</w:t>
      </w:r>
      <w:r w:rsidR="00F12F00" w:rsidRPr="00317533">
        <w:rPr>
          <w:sz w:val="28"/>
          <w:szCs w:val="28"/>
        </w:rPr>
        <w:t xml:space="preserve">  </w:t>
      </w:r>
      <w:r w:rsidR="00042454" w:rsidRPr="007C3158">
        <w:rPr>
          <w:sz w:val="28"/>
          <w:szCs w:val="28"/>
        </w:rPr>
        <w:t>общая площадь земель в границах муниципальн</w:t>
      </w:r>
      <w:r w:rsidR="00AD2FF7" w:rsidRPr="007C3158">
        <w:rPr>
          <w:sz w:val="28"/>
          <w:szCs w:val="28"/>
        </w:rPr>
        <w:t>ого образования составляет 60</w:t>
      </w:r>
      <w:r w:rsidRPr="007C3158">
        <w:rPr>
          <w:sz w:val="28"/>
          <w:szCs w:val="28"/>
        </w:rPr>
        <w:t>80</w:t>
      </w:r>
      <w:r w:rsidR="00042454" w:rsidRPr="007C3158">
        <w:rPr>
          <w:sz w:val="28"/>
          <w:szCs w:val="28"/>
        </w:rPr>
        <w:t xml:space="preserve">га. </w:t>
      </w: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  <w:r w:rsidRPr="002A496C">
        <w:rPr>
          <w:sz w:val="28"/>
          <w:szCs w:val="28"/>
        </w:rPr>
        <w:t>Основной задачей  стоящей перед Администрацией  за отчетный период было создание стабильной   системы жизнеобеспечения поселения путем реализации мероприятий государственных программ Воронежской области. Выполнены   мероприятия из</w:t>
      </w:r>
      <w:r w:rsidR="00F12F00">
        <w:rPr>
          <w:sz w:val="28"/>
          <w:szCs w:val="28"/>
        </w:rPr>
        <w:t xml:space="preserve">  20</w:t>
      </w:r>
      <w:r w:rsidR="00380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государственных </w:t>
      </w:r>
      <w:r w:rsidRPr="002A496C">
        <w:rPr>
          <w:sz w:val="28"/>
          <w:szCs w:val="28"/>
        </w:rPr>
        <w:t>программ.  Конечная цель деятельности: выполнить  обязательства  по социальной поддержке граждан поселения. На благо жителям бесперебойно функционировали социальные объекты:  общеобразовательная школа, детский са</w:t>
      </w:r>
      <w:proofErr w:type="gramStart"/>
      <w:r w:rsidRPr="002A496C">
        <w:rPr>
          <w:sz w:val="28"/>
          <w:szCs w:val="28"/>
        </w:rPr>
        <w:t>д</w:t>
      </w:r>
      <w:r w:rsidR="00BF08D7">
        <w:rPr>
          <w:sz w:val="28"/>
          <w:szCs w:val="28"/>
        </w:rPr>
        <w:t>(</w:t>
      </w:r>
      <w:proofErr w:type="gramEnd"/>
      <w:r w:rsidR="00BF08D7" w:rsidRPr="006F2550">
        <w:rPr>
          <w:sz w:val="28"/>
          <w:szCs w:val="28"/>
        </w:rPr>
        <w:t>откр</w:t>
      </w:r>
      <w:r w:rsidR="00F71BDE" w:rsidRPr="006F2550">
        <w:rPr>
          <w:sz w:val="28"/>
          <w:szCs w:val="28"/>
        </w:rPr>
        <w:t>ыта «Точка Роста» с ремонтом и оснащение</w:t>
      </w:r>
      <w:r w:rsidR="00997086" w:rsidRPr="006F2550">
        <w:rPr>
          <w:sz w:val="28"/>
          <w:szCs w:val="28"/>
        </w:rPr>
        <w:t>м</w:t>
      </w:r>
      <w:r w:rsidR="00F71BDE" w:rsidRPr="006F2550">
        <w:rPr>
          <w:sz w:val="28"/>
          <w:szCs w:val="28"/>
        </w:rPr>
        <w:t xml:space="preserve"> кабинето</w:t>
      </w:r>
      <w:r w:rsidR="006F2550" w:rsidRPr="006F2550">
        <w:rPr>
          <w:sz w:val="28"/>
          <w:szCs w:val="28"/>
        </w:rPr>
        <w:t>в естественно-научного цикла</w:t>
      </w:r>
      <w:r w:rsidR="00EC4148">
        <w:rPr>
          <w:sz w:val="28"/>
          <w:szCs w:val="28"/>
        </w:rPr>
        <w:t>;</w:t>
      </w:r>
      <w:r w:rsidR="006F2550" w:rsidRPr="006F2550">
        <w:rPr>
          <w:sz w:val="28"/>
          <w:szCs w:val="28"/>
        </w:rPr>
        <w:t xml:space="preserve">  вся территория школы охвачена беспроводной связьюинтернет</w:t>
      </w:r>
      <w:r w:rsidR="00FD29A0" w:rsidRPr="006F2550">
        <w:rPr>
          <w:sz w:val="28"/>
          <w:szCs w:val="28"/>
        </w:rPr>
        <w:t>)</w:t>
      </w:r>
      <w:r w:rsidR="000B1919" w:rsidRPr="006F2550">
        <w:rPr>
          <w:sz w:val="28"/>
          <w:szCs w:val="28"/>
        </w:rPr>
        <w:t>.</w:t>
      </w:r>
      <w:r w:rsidR="000B1919">
        <w:rPr>
          <w:sz w:val="28"/>
          <w:szCs w:val="28"/>
        </w:rPr>
        <w:t xml:space="preserve"> Дом культуры ( </w:t>
      </w:r>
      <w:r w:rsidR="003802DC">
        <w:rPr>
          <w:sz w:val="28"/>
          <w:szCs w:val="28"/>
        </w:rPr>
        <w:t xml:space="preserve">обустроено общественное пространство у здания ДК, установлена детская игровая площадка,  уличная сцена, разбиты цветники, высажены  </w:t>
      </w:r>
      <w:r w:rsidR="00EC4148">
        <w:rPr>
          <w:sz w:val="28"/>
          <w:szCs w:val="28"/>
        </w:rPr>
        <w:t>аллеи берез, в капитально отремо</w:t>
      </w:r>
      <w:r w:rsidR="003802DC">
        <w:rPr>
          <w:sz w:val="28"/>
          <w:szCs w:val="28"/>
        </w:rPr>
        <w:t xml:space="preserve">нтированном и оснащенном   здании  </w:t>
      </w:r>
      <w:proofErr w:type="gramStart"/>
      <w:r w:rsidR="003802DC">
        <w:rPr>
          <w:sz w:val="28"/>
          <w:szCs w:val="28"/>
        </w:rPr>
        <w:t>-п</w:t>
      </w:r>
      <w:proofErr w:type="gramEnd"/>
      <w:r w:rsidR="003802DC">
        <w:rPr>
          <w:sz w:val="28"/>
          <w:szCs w:val="28"/>
        </w:rPr>
        <w:t>ров</w:t>
      </w:r>
      <w:r w:rsidR="006F2550">
        <w:rPr>
          <w:sz w:val="28"/>
          <w:szCs w:val="28"/>
        </w:rPr>
        <w:t>о</w:t>
      </w:r>
      <w:r w:rsidR="003802DC">
        <w:rPr>
          <w:sz w:val="28"/>
          <w:szCs w:val="28"/>
        </w:rPr>
        <w:t xml:space="preserve">дятся мероприятия </w:t>
      </w:r>
      <w:r w:rsidR="00997086">
        <w:rPr>
          <w:sz w:val="28"/>
          <w:szCs w:val="28"/>
        </w:rPr>
        <w:t>,</w:t>
      </w:r>
      <w:r w:rsidRPr="002A496C">
        <w:rPr>
          <w:sz w:val="28"/>
          <w:szCs w:val="28"/>
        </w:rPr>
        <w:t xml:space="preserve">библиотека </w:t>
      </w:r>
      <w:r w:rsidR="00667C21">
        <w:rPr>
          <w:sz w:val="28"/>
          <w:szCs w:val="28"/>
        </w:rPr>
        <w:t xml:space="preserve"> ( приобретена</w:t>
      </w:r>
      <w:r w:rsidR="00006A25">
        <w:rPr>
          <w:sz w:val="28"/>
          <w:szCs w:val="28"/>
        </w:rPr>
        <w:t xml:space="preserve"> мебель</w:t>
      </w:r>
      <w:r w:rsidR="000B1919">
        <w:rPr>
          <w:sz w:val="28"/>
          <w:szCs w:val="28"/>
        </w:rPr>
        <w:t xml:space="preserve">  на сумму 267</w:t>
      </w:r>
      <w:r w:rsidR="00667C21">
        <w:rPr>
          <w:sz w:val="28"/>
          <w:szCs w:val="28"/>
        </w:rPr>
        <w:t>тыс.</w:t>
      </w:r>
      <w:r w:rsidR="000B1919">
        <w:rPr>
          <w:sz w:val="28"/>
          <w:szCs w:val="28"/>
        </w:rPr>
        <w:t xml:space="preserve"> рублей )</w:t>
      </w:r>
      <w:r w:rsidR="00006A25">
        <w:rPr>
          <w:sz w:val="28"/>
          <w:szCs w:val="28"/>
        </w:rPr>
        <w:t xml:space="preserve">, </w:t>
      </w:r>
      <w:proofErr w:type="spellStart"/>
      <w:r w:rsidRPr="002A496C">
        <w:rPr>
          <w:sz w:val="28"/>
          <w:szCs w:val="28"/>
        </w:rPr>
        <w:t>фельдшерско</w:t>
      </w:r>
      <w:proofErr w:type="spellEnd"/>
      <w:r w:rsidRPr="002A496C">
        <w:rPr>
          <w:sz w:val="28"/>
          <w:szCs w:val="28"/>
        </w:rPr>
        <w:t xml:space="preserve"> – акушерский пункт </w:t>
      </w:r>
      <w:r w:rsidR="00BF08D7">
        <w:rPr>
          <w:sz w:val="28"/>
          <w:szCs w:val="28"/>
        </w:rPr>
        <w:t>(Введен в эксплуатацию</w:t>
      </w:r>
      <w:r w:rsidR="006F2550">
        <w:rPr>
          <w:sz w:val="28"/>
          <w:szCs w:val="28"/>
        </w:rPr>
        <w:t xml:space="preserve">, оснащен </w:t>
      </w:r>
      <w:r w:rsidR="00BF08D7">
        <w:rPr>
          <w:sz w:val="28"/>
          <w:szCs w:val="28"/>
        </w:rPr>
        <w:t xml:space="preserve"> новый блочно-модульный</w:t>
      </w:r>
      <w:r w:rsidR="00006A25">
        <w:rPr>
          <w:sz w:val="28"/>
          <w:szCs w:val="28"/>
        </w:rPr>
        <w:t xml:space="preserve"> Ф</w:t>
      </w:r>
      <w:r w:rsidR="006F2550">
        <w:rPr>
          <w:sz w:val="28"/>
          <w:szCs w:val="28"/>
        </w:rPr>
        <w:t>АП, с</w:t>
      </w:r>
      <w:r w:rsidR="003802DC">
        <w:rPr>
          <w:sz w:val="28"/>
          <w:szCs w:val="28"/>
        </w:rPr>
        <w:t xml:space="preserve"> благоустроенна  прилегающая территория </w:t>
      </w:r>
      <w:r w:rsidRPr="002A496C">
        <w:rPr>
          <w:sz w:val="28"/>
          <w:szCs w:val="28"/>
        </w:rPr>
        <w:t xml:space="preserve"> ),ПАО «Мегафон» и ПАО «Ростелеком» обеспечивает население качественными услугами  связи и интернетом( реализуется программа «Цифровое общест</w:t>
      </w:r>
      <w:r w:rsidR="00F12F00">
        <w:rPr>
          <w:sz w:val="28"/>
          <w:szCs w:val="28"/>
        </w:rPr>
        <w:t>во»</w:t>
      </w:r>
      <w:proofErr w:type="gramStart"/>
      <w:r w:rsidR="00F12F00">
        <w:rPr>
          <w:sz w:val="28"/>
          <w:szCs w:val="28"/>
        </w:rPr>
        <w:t>,т</w:t>
      </w:r>
      <w:proofErr w:type="gramEnd"/>
      <w:r w:rsidR="00F12F00">
        <w:rPr>
          <w:sz w:val="28"/>
          <w:szCs w:val="28"/>
        </w:rPr>
        <w:t>орговую сеть представляют 1 магазин</w:t>
      </w:r>
      <w:r w:rsidRPr="002A496C">
        <w:rPr>
          <w:sz w:val="28"/>
          <w:szCs w:val="28"/>
        </w:rPr>
        <w:t xml:space="preserve"> Архангельского </w:t>
      </w:r>
      <w:r w:rsidRPr="00FD29A0">
        <w:rPr>
          <w:sz w:val="28"/>
          <w:szCs w:val="28"/>
        </w:rPr>
        <w:t>общепита (План</w:t>
      </w:r>
      <w:r w:rsidR="00FD29A0" w:rsidRPr="00FD29A0">
        <w:rPr>
          <w:sz w:val="28"/>
          <w:szCs w:val="28"/>
        </w:rPr>
        <w:t xml:space="preserve"> товарооборота выполнен </w:t>
      </w:r>
      <w:r w:rsidR="00FD29A0" w:rsidRPr="00ED6D44">
        <w:rPr>
          <w:sz w:val="28"/>
          <w:szCs w:val="28"/>
        </w:rPr>
        <w:t xml:space="preserve">на </w:t>
      </w:r>
      <w:r w:rsidR="00ED6D44" w:rsidRPr="00ED6D44">
        <w:rPr>
          <w:sz w:val="28"/>
          <w:szCs w:val="28"/>
        </w:rPr>
        <w:t>101,5</w:t>
      </w:r>
      <w:r w:rsidRPr="00ED6D44">
        <w:rPr>
          <w:sz w:val="28"/>
          <w:szCs w:val="28"/>
        </w:rPr>
        <w:t>%,</w:t>
      </w:r>
      <w:r w:rsidRPr="00FD29A0">
        <w:rPr>
          <w:sz w:val="28"/>
          <w:szCs w:val="28"/>
        </w:rPr>
        <w:t xml:space="preserve"> пров</w:t>
      </w:r>
      <w:r w:rsidR="00F12F00">
        <w:rPr>
          <w:sz w:val="28"/>
          <w:szCs w:val="28"/>
        </w:rPr>
        <w:t>еден косметический ремонт здания магазина</w:t>
      </w:r>
      <w:r w:rsidR="00997086">
        <w:rPr>
          <w:sz w:val="28"/>
          <w:szCs w:val="28"/>
        </w:rPr>
        <w:t xml:space="preserve">), </w:t>
      </w:r>
      <w:r w:rsidR="003802DC">
        <w:rPr>
          <w:sz w:val="28"/>
          <w:szCs w:val="28"/>
        </w:rPr>
        <w:t xml:space="preserve">1 коммерческий магазин, </w:t>
      </w:r>
      <w:r w:rsidRPr="002A496C">
        <w:rPr>
          <w:sz w:val="28"/>
          <w:szCs w:val="28"/>
        </w:rPr>
        <w:t xml:space="preserve">две передвижные автолавки </w:t>
      </w:r>
      <w:r w:rsidRPr="002A496C">
        <w:rPr>
          <w:sz w:val="28"/>
          <w:szCs w:val="28"/>
        </w:rPr>
        <w:lastRenderedPageBreak/>
        <w:t>удовлетворяют потребности  нуждающегося населения,</w:t>
      </w:r>
      <w:r w:rsidR="00667C21" w:rsidRPr="00FD29A0">
        <w:rPr>
          <w:sz w:val="28"/>
          <w:szCs w:val="28"/>
        </w:rPr>
        <w:t>)</w:t>
      </w:r>
      <w:r w:rsidR="00667C21" w:rsidRPr="002B59E3">
        <w:rPr>
          <w:color w:val="C00000"/>
          <w:sz w:val="28"/>
          <w:szCs w:val="28"/>
        </w:rPr>
        <w:t>,</w:t>
      </w:r>
      <w:r w:rsidR="00667C21" w:rsidRPr="002A496C">
        <w:rPr>
          <w:sz w:val="28"/>
          <w:szCs w:val="28"/>
        </w:rPr>
        <w:t xml:space="preserve"> а так же почтовое отделение</w:t>
      </w:r>
      <w:r w:rsidR="003802DC" w:rsidRPr="006F2550">
        <w:rPr>
          <w:sz w:val="28"/>
          <w:szCs w:val="28"/>
        </w:rPr>
        <w:t xml:space="preserve">(  </w:t>
      </w:r>
      <w:r w:rsidR="00F12F00">
        <w:rPr>
          <w:sz w:val="28"/>
          <w:szCs w:val="28"/>
        </w:rPr>
        <w:t>помещение капитально отремо</w:t>
      </w:r>
      <w:r w:rsidR="00B90E28" w:rsidRPr="006F2550">
        <w:rPr>
          <w:sz w:val="28"/>
          <w:szCs w:val="28"/>
        </w:rPr>
        <w:t xml:space="preserve">нтировано и оснащено современной офисной мебелью и оборудованием </w:t>
      </w:r>
      <w:r w:rsidR="00667C21" w:rsidRPr="006F2550">
        <w:rPr>
          <w:sz w:val="28"/>
          <w:szCs w:val="28"/>
        </w:rPr>
        <w:t>)</w:t>
      </w:r>
      <w:r w:rsidR="006F2550">
        <w:rPr>
          <w:sz w:val="28"/>
          <w:szCs w:val="28"/>
        </w:rPr>
        <w:t xml:space="preserve">. </w:t>
      </w:r>
      <w:r w:rsidR="00B90E28">
        <w:rPr>
          <w:sz w:val="28"/>
          <w:szCs w:val="28"/>
        </w:rPr>
        <w:t>Х</w:t>
      </w:r>
      <w:r w:rsidRPr="002A496C">
        <w:rPr>
          <w:sz w:val="28"/>
          <w:szCs w:val="28"/>
        </w:rPr>
        <w:t xml:space="preserve">рам Николая Чудотворца </w:t>
      </w:r>
      <w:proofErr w:type="spellStart"/>
      <w:r w:rsidRPr="002A496C">
        <w:rPr>
          <w:sz w:val="28"/>
          <w:szCs w:val="28"/>
        </w:rPr>
        <w:t>Мирликийского</w:t>
      </w:r>
      <w:proofErr w:type="spellEnd"/>
      <w:r w:rsidRPr="002A496C">
        <w:rPr>
          <w:sz w:val="28"/>
          <w:szCs w:val="28"/>
        </w:rPr>
        <w:t xml:space="preserve"> ( в котором благотворители продолжили ремонт внутреннего помещения</w:t>
      </w:r>
      <w:r w:rsidR="002B59E3">
        <w:rPr>
          <w:sz w:val="28"/>
          <w:szCs w:val="28"/>
        </w:rPr>
        <w:t xml:space="preserve">, восстановлениястаринных икон </w:t>
      </w:r>
      <w:r w:rsidRPr="002A496C">
        <w:rPr>
          <w:sz w:val="28"/>
          <w:szCs w:val="28"/>
        </w:rPr>
        <w:t>), Реконструированный Парк отдыха</w:t>
      </w:r>
      <w:r w:rsidR="00F12F00">
        <w:rPr>
          <w:sz w:val="28"/>
          <w:szCs w:val="28"/>
        </w:rPr>
        <w:t xml:space="preserve"> </w:t>
      </w:r>
      <w:r w:rsidR="002D16EC">
        <w:rPr>
          <w:sz w:val="28"/>
          <w:szCs w:val="28"/>
        </w:rPr>
        <w:t xml:space="preserve">( </w:t>
      </w:r>
      <w:r w:rsidR="00F12F00">
        <w:rPr>
          <w:sz w:val="28"/>
          <w:szCs w:val="28"/>
        </w:rPr>
        <w:t>отремонтированы детские площадки, прогулочные дорожки, своевременно поливались саженцы 195 деревьев и 800 кустарников)</w:t>
      </w:r>
      <w:r w:rsidR="00CE013B">
        <w:rPr>
          <w:sz w:val="28"/>
          <w:szCs w:val="28"/>
        </w:rPr>
        <w:t>,</w:t>
      </w:r>
      <w:r w:rsidRPr="002A496C">
        <w:rPr>
          <w:sz w:val="28"/>
          <w:szCs w:val="28"/>
        </w:rPr>
        <w:t xml:space="preserve"> благоустроенная территория военно-мемориального о</w:t>
      </w:r>
      <w:r w:rsidR="00F12F00">
        <w:rPr>
          <w:sz w:val="28"/>
          <w:szCs w:val="28"/>
        </w:rPr>
        <w:t>бъект</w:t>
      </w:r>
      <w:proofErr w:type="gramStart"/>
      <w:r w:rsidR="00F12F00">
        <w:rPr>
          <w:sz w:val="28"/>
          <w:szCs w:val="28"/>
        </w:rPr>
        <w:t>а(</w:t>
      </w:r>
      <w:proofErr w:type="gramEnd"/>
      <w:r w:rsidR="00F12F00">
        <w:rPr>
          <w:sz w:val="28"/>
          <w:szCs w:val="28"/>
        </w:rPr>
        <w:t xml:space="preserve"> проведен косметический ремонт</w:t>
      </w:r>
      <w:r w:rsidR="00BF08D7">
        <w:rPr>
          <w:sz w:val="28"/>
          <w:szCs w:val="28"/>
        </w:rPr>
        <w:t>),  в поселении содержаться  10</w:t>
      </w:r>
      <w:r w:rsidRPr="002A496C">
        <w:rPr>
          <w:sz w:val="28"/>
          <w:szCs w:val="28"/>
        </w:rPr>
        <w:t xml:space="preserve"> спортивных  и </w:t>
      </w:r>
      <w:r w:rsidR="002D16EC">
        <w:rPr>
          <w:sz w:val="28"/>
          <w:szCs w:val="28"/>
        </w:rPr>
        <w:t>6 детских площадок</w:t>
      </w:r>
      <w:r w:rsidR="00B90E28">
        <w:rPr>
          <w:sz w:val="28"/>
          <w:szCs w:val="28"/>
        </w:rPr>
        <w:t xml:space="preserve"> и  8 общественных пространств</w:t>
      </w:r>
      <w:r w:rsidRPr="002A496C">
        <w:rPr>
          <w:sz w:val="28"/>
          <w:szCs w:val="28"/>
        </w:rPr>
        <w:t xml:space="preserve">  . В  </w:t>
      </w:r>
      <w:r w:rsidR="00BF08D7">
        <w:rPr>
          <w:sz w:val="28"/>
          <w:szCs w:val="28"/>
        </w:rPr>
        <w:t xml:space="preserve">здании администрации </w:t>
      </w:r>
      <w:r w:rsidR="00F12F00">
        <w:rPr>
          <w:sz w:val="28"/>
          <w:szCs w:val="28"/>
        </w:rPr>
        <w:t xml:space="preserve">по необходимости </w:t>
      </w:r>
      <w:r w:rsidRPr="002A496C">
        <w:rPr>
          <w:sz w:val="28"/>
          <w:szCs w:val="28"/>
        </w:rPr>
        <w:t>ведется прием  сотрудником офиса «Мои документы</w:t>
      </w:r>
      <w:r w:rsidR="002D16EC">
        <w:rPr>
          <w:sz w:val="28"/>
          <w:szCs w:val="28"/>
        </w:rPr>
        <w:t xml:space="preserve">». </w:t>
      </w:r>
      <w:r w:rsidRPr="002A496C">
        <w:rPr>
          <w:sz w:val="28"/>
          <w:szCs w:val="28"/>
        </w:rPr>
        <w:t xml:space="preserve"> Сотрудником банка пунктов массового обслуживания «Мобильный офис»- принято более 1000 человек. Администрацией поселения</w:t>
      </w:r>
      <w:r w:rsidR="00F12F00">
        <w:rPr>
          <w:sz w:val="28"/>
          <w:szCs w:val="28"/>
        </w:rPr>
        <w:t xml:space="preserve"> были организованы 4</w:t>
      </w:r>
      <w:r w:rsidRPr="002A496C">
        <w:rPr>
          <w:sz w:val="28"/>
          <w:szCs w:val="28"/>
        </w:rPr>
        <w:t xml:space="preserve"> встречи специалистов-представителей служб района с населением непосредственно на территории поселения, где жители  смогли получить  квалифицированные консультации. Одним из важнейших показателей работы Администрации является устойчивая,  обратная связь с жителями поселения.  Администрацией  было рассмотрено </w:t>
      </w:r>
      <w:r w:rsidRPr="00741316">
        <w:rPr>
          <w:sz w:val="28"/>
          <w:szCs w:val="28"/>
        </w:rPr>
        <w:t xml:space="preserve">– </w:t>
      </w:r>
      <w:r w:rsidR="003A4C26" w:rsidRPr="00741316">
        <w:rPr>
          <w:sz w:val="28"/>
          <w:szCs w:val="28"/>
        </w:rPr>
        <w:t xml:space="preserve">8 </w:t>
      </w:r>
      <w:r w:rsidRPr="00741316">
        <w:rPr>
          <w:sz w:val="28"/>
          <w:szCs w:val="28"/>
        </w:rPr>
        <w:t>письменныхзая</w:t>
      </w:r>
      <w:r w:rsidR="00741316" w:rsidRPr="00741316">
        <w:rPr>
          <w:sz w:val="28"/>
          <w:szCs w:val="28"/>
        </w:rPr>
        <w:t>влений, 2</w:t>
      </w:r>
      <w:r w:rsidRPr="00741316">
        <w:rPr>
          <w:sz w:val="28"/>
          <w:szCs w:val="28"/>
        </w:rPr>
        <w:t xml:space="preserve"> письменных обращения граждан.  Официально, за </w:t>
      </w:r>
      <w:r w:rsidRPr="002A496C">
        <w:rPr>
          <w:sz w:val="28"/>
          <w:szCs w:val="28"/>
        </w:rPr>
        <w:t>отчетный период, на личный прием  к главе поселения и работникам администрации обратилось–</w:t>
      </w:r>
      <w:r w:rsidRPr="00BF08D7">
        <w:rPr>
          <w:color w:val="C00000"/>
          <w:sz w:val="28"/>
          <w:szCs w:val="28"/>
        </w:rPr>
        <w:t> </w:t>
      </w:r>
      <w:r w:rsidR="0054036C">
        <w:rPr>
          <w:sz w:val="28"/>
          <w:szCs w:val="28"/>
        </w:rPr>
        <w:t>160</w:t>
      </w:r>
      <w:r w:rsidR="00741316" w:rsidRPr="00741316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человек</w:t>
      </w:r>
      <w:r w:rsidR="00741316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 xml:space="preserve"> по самым разнообразным вопросам.  В основном, это жизненные вопросы,  касающиеся оформления социальных льгот,  оформление жилья и земельных участков  в собственность, благоустройства, ремонта дорог,  но основной вопрос для нас - это вопрос землепользования  за чертой населенного пункта. Справок жителям  выдано </w:t>
      </w:r>
      <w:r w:rsidRPr="004B5CBE">
        <w:rPr>
          <w:sz w:val="28"/>
          <w:szCs w:val="28"/>
        </w:rPr>
        <w:t>-</w:t>
      </w:r>
      <w:r w:rsidR="0054036C">
        <w:rPr>
          <w:sz w:val="28"/>
          <w:szCs w:val="28"/>
        </w:rPr>
        <w:t>53</w:t>
      </w:r>
      <w:r w:rsidR="00741316" w:rsidRPr="00741316">
        <w:rPr>
          <w:sz w:val="28"/>
          <w:szCs w:val="28"/>
        </w:rPr>
        <w:t>9</w:t>
      </w:r>
      <w:r w:rsidRPr="00741316">
        <w:rPr>
          <w:sz w:val="28"/>
          <w:szCs w:val="28"/>
        </w:rPr>
        <w:t>.</w:t>
      </w:r>
      <w:r w:rsidR="0054036C">
        <w:rPr>
          <w:sz w:val="28"/>
          <w:szCs w:val="28"/>
        </w:rPr>
        <w:t xml:space="preserve"> Было проведено 4 собрания</w:t>
      </w:r>
      <w:r w:rsidRPr="002A496C">
        <w:rPr>
          <w:sz w:val="28"/>
          <w:szCs w:val="28"/>
        </w:rPr>
        <w:t xml:space="preserve"> с жителями  по вопросам: деятель</w:t>
      </w:r>
      <w:r w:rsidR="0054036C">
        <w:rPr>
          <w:sz w:val="28"/>
          <w:szCs w:val="28"/>
        </w:rPr>
        <w:t>ности ТОС</w:t>
      </w:r>
      <w:r w:rsidR="00A236C8">
        <w:rPr>
          <w:sz w:val="28"/>
          <w:szCs w:val="28"/>
        </w:rPr>
        <w:t>,</w:t>
      </w:r>
      <w:r w:rsidR="002D16EC">
        <w:rPr>
          <w:sz w:val="28"/>
          <w:szCs w:val="28"/>
        </w:rPr>
        <w:t xml:space="preserve"> «Территория Идей»</w:t>
      </w:r>
      <w:r w:rsidR="0054036C">
        <w:rPr>
          <w:sz w:val="28"/>
          <w:szCs w:val="28"/>
        </w:rPr>
        <w:t xml:space="preserve">, «Инициативного </w:t>
      </w:r>
      <w:proofErr w:type="spellStart"/>
      <w:r w:rsidR="0054036C">
        <w:rPr>
          <w:sz w:val="28"/>
          <w:szCs w:val="28"/>
        </w:rPr>
        <w:t>бюджетирования</w:t>
      </w:r>
      <w:proofErr w:type="spellEnd"/>
      <w:r w:rsidR="0054036C">
        <w:rPr>
          <w:sz w:val="28"/>
          <w:szCs w:val="28"/>
        </w:rPr>
        <w:t>», П</w:t>
      </w:r>
      <w:r w:rsidR="00A236C8">
        <w:rPr>
          <w:sz w:val="28"/>
          <w:szCs w:val="28"/>
        </w:rPr>
        <w:t>роекта по программе развития сельских  территорий</w:t>
      </w:r>
      <w:r w:rsidR="0054036C">
        <w:rPr>
          <w:sz w:val="28"/>
          <w:szCs w:val="28"/>
        </w:rPr>
        <w:t>.</w:t>
      </w:r>
    </w:p>
    <w:p w:rsidR="002A496C" w:rsidRPr="00317533" w:rsidRDefault="002A496C" w:rsidP="002A496C">
      <w:pPr>
        <w:spacing w:line="360" w:lineRule="auto"/>
        <w:rPr>
          <w:sz w:val="28"/>
          <w:szCs w:val="28"/>
        </w:rPr>
      </w:pPr>
      <w:r w:rsidRPr="002A496C">
        <w:rPr>
          <w:sz w:val="28"/>
          <w:szCs w:val="28"/>
        </w:rPr>
        <w:t xml:space="preserve">Деятельность системы социальной защиты населения заключается в предоставлении мер социальной поддержки и оказании государственной </w:t>
      </w:r>
      <w:r w:rsidRPr="002A496C">
        <w:rPr>
          <w:sz w:val="28"/>
          <w:szCs w:val="28"/>
        </w:rPr>
        <w:lastRenderedPageBreak/>
        <w:t>социальной помощи гражданам в соответствии с действующим законодательством. На территории Никольского сельского поселения работают 3 социальных работника</w:t>
      </w:r>
      <w:proofErr w:type="gramStart"/>
      <w:r w:rsidRPr="002A496C">
        <w:rPr>
          <w:sz w:val="28"/>
          <w:szCs w:val="28"/>
        </w:rPr>
        <w:t>,с</w:t>
      </w:r>
      <w:proofErr w:type="gramEnd"/>
      <w:r w:rsidRPr="002A496C">
        <w:rPr>
          <w:sz w:val="28"/>
          <w:szCs w:val="28"/>
        </w:rPr>
        <w:t>огласно областной программы «Социальная по</w:t>
      </w:r>
      <w:r w:rsidR="00A65ECF">
        <w:rPr>
          <w:sz w:val="28"/>
          <w:szCs w:val="28"/>
        </w:rPr>
        <w:t>ддержка граждан», обслуживают 30</w:t>
      </w:r>
      <w:r w:rsidRPr="002A496C">
        <w:rPr>
          <w:sz w:val="28"/>
          <w:szCs w:val="28"/>
        </w:rPr>
        <w:t xml:space="preserve"> человек, нуждающихся в постоянном уходе, также </w:t>
      </w:r>
      <w:r w:rsidR="00514350">
        <w:rPr>
          <w:color w:val="0D0D0D" w:themeColor="text1" w:themeTint="F2"/>
          <w:sz w:val="28"/>
          <w:szCs w:val="28"/>
        </w:rPr>
        <w:t>14</w:t>
      </w:r>
      <w:r w:rsidRPr="004B5CBE">
        <w:rPr>
          <w:color w:val="0D0D0D" w:themeColor="text1" w:themeTint="F2"/>
          <w:sz w:val="28"/>
          <w:szCs w:val="28"/>
        </w:rPr>
        <w:t xml:space="preserve"> человек старше 80 лет</w:t>
      </w:r>
      <w:r w:rsidR="003A4C26">
        <w:rPr>
          <w:sz w:val="28"/>
          <w:szCs w:val="28"/>
        </w:rPr>
        <w:t xml:space="preserve"> получают посторонний у</w:t>
      </w:r>
      <w:r w:rsidR="00B90E28">
        <w:rPr>
          <w:sz w:val="28"/>
          <w:szCs w:val="28"/>
        </w:rPr>
        <w:t>ход.</w:t>
      </w:r>
      <w:r w:rsidR="00667C21">
        <w:rPr>
          <w:sz w:val="28"/>
          <w:szCs w:val="28"/>
        </w:rPr>
        <w:t xml:space="preserve"> На территории поселения </w:t>
      </w:r>
      <w:r w:rsidR="00ED6D44">
        <w:rPr>
          <w:sz w:val="28"/>
          <w:szCs w:val="28"/>
        </w:rPr>
        <w:t xml:space="preserve"> 7</w:t>
      </w:r>
      <w:r w:rsidR="0047134C">
        <w:rPr>
          <w:sz w:val="28"/>
          <w:szCs w:val="28"/>
        </w:rPr>
        <w:t xml:space="preserve">  семей многодетных (28 </w:t>
      </w:r>
      <w:r w:rsidR="00514350">
        <w:rPr>
          <w:sz w:val="28"/>
          <w:szCs w:val="28"/>
        </w:rPr>
        <w:t>детей</w:t>
      </w:r>
      <w:r w:rsidR="00766CB6">
        <w:rPr>
          <w:sz w:val="28"/>
          <w:szCs w:val="28"/>
        </w:rPr>
        <w:t>), о</w:t>
      </w:r>
      <w:r w:rsidR="00766CB6" w:rsidRPr="002A496C">
        <w:rPr>
          <w:sz w:val="28"/>
          <w:szCs w:val="28"/>
        </w:rPr>
        <w:t xml:space="preserve">пекаемых </w:t>
      </w:r>
      <w:r w:rsidR="00514350">
        <w:rPr>
          <w:sz w:val="28"/>
          <w:szCs w:val="28"/>
        </w:rPr>
        <w:t>семей у на</w:t>
      </w:r>
      <w:r w:rsidR="0047134C">
        <w:rPr>
          <w:sz w:val="28"/>
          <w:szCs w:val="28"/>
        </w:rPr>
        <w:t>с -3 (5</w:t>
      </w:r>
      <w:r w:rsidR="00EC4148">
        <w:rPr>
          <w:sz w:val="28"/>
          <w:szCs w:val="28"/>
        </w:rPr>
        <w:t xml:space="preserve"> детей),  из  них  все  дети</w:t>
      </w:r>
      <w:r w:rsidRPr="002A496C">
        <w:rPr>
          <w:sz w:val="28"/>
          <w:szCs w:val="28"/>
        </w:rPr>
        <w:t xml:space="preserve"> стоят в очереди на получение жилья по программе «Жильё детям-сиротам</w:t>
      </w:r>
      <w:r w:rsidR="0054036C">
        <w:rPr>
          <w:sz w:val="28"/>
          <w:szCs w:val="28"/>
        </w:rPr>
        <w:t>»</w:t>
      </w:r>
      <w:r w:rsidR="00EC4148">
        <w:rPr>
          <w:sz w:val="28"/>
          <w:szCs w:val="28"/>
        </w:rPr>
        <w:t xml:space="preserve">. Сотрудничаем с Грибановским  центром </w:t>
      </w:r>
      <w:r w:rsidRPr="002A496C">
        <w:rPr>
          <w:sz w:val="28"/>
          <w:szCs w:val="28"/>
        </w:rPr>
        <w:t xml:space="preserve"> реабилитации дл</w:t>
      </w:r>
      <w:r w:rsidR="003A4C26">
        <w:rPr>
          <w:sz w:val="28"/>
          <w:szCs w:val="28"/>
        </w:rPr>
        <w:t>я детей</w:t>
      </w:r>
      <w:proofErr w:type="gramStart"/>
      <w:r w:rsidR="0054036C" w:rsidRPr="00317533">
        <w:rPr>
          <w:sz w:val="28"/>
          <w:szCs w:val="28"/>
        </w:rPr>
        <w:t>.</w:t>
      </w:r>
      <w:r w:rsidR="00317533" w:rsidRPr="00317533">
        <w:rPr>
          <w:sz w:val="28"/>
          <w:szCs w:val="28"/>
        </w:rPr>
        <w:t>.</w:t>
      </w:r>
      <w:proofErr w:type="gramEnd"/>
      <w:r w:rsidR="00317533" w:rsidRPr="00317533">
        <w:rPr>
          <w:sz w:val="28"/>
          <w:szCs w:val="28"/>
        </w:rPr>
        <w:t>Семья Рыжовых принимает участие в программе «Молодая семья»</w:t>
      </w:r>
      <w:r w:rsidRPr="00317533">
        <w:rPr>
          <w:sz w:val="28"/>
          <w:szCs w:val="28"/>
        </w:rPr>
        <w:t>.</w:t>
      </w:r>
      <w:r w:rsidR="00317533" w:rsidRPr="00317533">
        <w:rPr>
          <w:sz w:val="28"/>
          <w:szCs w:val="28"/>
        </w:rPr>
        <w:t xml:space="preserve"> Две </w:t>
      </w:r>
      <w:r w:rsidR="00ED6D44" w:rsidRPr="00317533">
        <w:rPr>
          <w:sz w:val="28"/>
          <w:szCs w:val="28"/>
        </w:rPr>
        <w:t xml:space="preserve"> </w:t>
      </w:r>
      <w:r w:rsidR="00317533" w:rsidRPr="00317533">
        <w:rPr>
          <w:sz w:val="28"/>
          <w:szCs w:val="28"/>
        </w:rPr>
        <w:t xml:space="preserve">  семьи </w:t>
      </w:r>
      <w:r w:rsidRPr="00317533">
        <w:rPr>
          <w:sz w:val="28"/>
          <w:szCs w:val="28"/>
        </w:rPr>
        <w:t xml:space="preserve"> пользуются субсидиями из областного бюджета  на приобретение сельскохозяйственных животных, </w:t>
      </w:r>
      <w:r w:rsidR="00317533" w:rsidRPr="00317533">
        <w:rPr>
          <w:sz w:val="28"/>
          <w:szCs w:val="28"/>
        </w:rPr>
        <w:t>1 семья</w:t>
      </w:r>
      <w:r w:rsidRPr="00317533">
        <w:rPr>
          <w:sz w:val="28"/>
          <w:szCs w:val="28"/>
        </w:rPr>
        <w:t xml:space="preserve">  участники Региональной программы государственной социальной помощи «Социальный контракт».</w:t>
      </w:r>
      <w:r w:rsidR="00317533" w:rsidRPr="00317533">
        <w:rPr>
          <w:sz w:val="28"/>
          <w:szCs w:val="28"/>
        </w:rPr>
        <w:t xml:space="preserve"> </w:t>
      </w:r>
      <w:r w:rsidR="003A508E" w:rsidRPr="00317533">
        <w:rPr>
          <w:sz w:val="28"/>
          <w:szCs w:val="28"/>
        </w:rPr>
        <w:t xml:space="preserve">В программе </w:t>
      </w:r>
      <w:proofErr w:type="spellStart"/>
      <w:r w:rsidR="00F809CC" w:rsidRPr="00317533">
        <w:rPr>
          <w:sz w:val="28"/>
          <w:szCs w:val="28"/>
        </w:rPr>
        <w:t>догазификации</w:t>
      </w:r>
      <w:proofErr w:type="spellEnd"/>
      <w:r w:rsidR="00F809CC" w:rsidRPr="00317533">
        <w:rPr>
          <w:sz w:val="28"/>
          <w:szCs w:val="28"/>
        </w:rPr>
        <w:t xml:space="preserve"> приняли участие 15</w:t>
      </w:r>
      <w:r w:rsidR="003A508E" w:rsidRPr="00317533">
        <w:rPr>
          <w:sz w:val="28"/>
          <w:szCs w:val="28"/>
        </w:rPr>
        <w:t xml:space="preserve"> домовладений</w:t>
      </w:r>
      <w:r w:rsidR="00317533">
        <w:rPr>
          <w:sz w:val="28"/>
          <w:szCs w:val="28"/>
        </w:rPr>
        <w:t xml:space="preserve"> </w:t>
      </w:r>
      <w:proofErr w:type="gramStart"/>
      <w:r w:rsidR="00F809CC" w:rsidRPr="00317533">
        <w:rPr>
          <w:sz w:val="28"/>
          <w:szCs w:val="28"/>
        </w:rPr>
        <w:t xml:space="preserve">( </w:t>
      </w:r>
      <w:proofErr w:type="gramEnd"/>
      <w:r w:rsidR="00F809CC" w:rsidRPr="00317533">
        <w:rPr>
          <w:sz w:val="28"/>
          <w:szCs w:val="28"/>
        </w:rPr>
        <w:t>три в 2023 году)</w:t>
      </w: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  <w:r w:rsidRPr="002A496C">
        <w:rPr>
          <w:sz w:val="28"/>
          <w:szCs w:val="28"/>
        </w:rPr>
        <w:t>Главным инструментом проведения финансовой  политики на территории муниципального образования является бюджет поселения. Несмотря на то, что доля  собственных доходов не большая -</w:t>
      </w:r>
      <w:r w:rsidR="00F809CC">
        <w:rPr>
          <w:sz w:val="28"/>
          <w:szCs w:val="28"/>
        </w:rPr>
        <w:t>25, 2</w:t>
      </w:r>
      <w:r w:rsidRPr="008949CF">
        <w:rPr>
          <w:sz w:val="28"/>
          <w:szCs w:val="28"/>
        </w:rPr>
        <w:t>%.</w:t>
      </w:r>
      <w:r w:rsidRPr="002A496C">
        <w:rPr>
          <w:sz w:val="28"/>
          <w:szCs w:val="28"/>
        </w:rPr>
        <w:t xml:space="preserve"> Мы </w:t>
      </w:r>
      <w:proofErr w:type="gramStart"/>
      <w:r w:rsidRPr="002A496C">
        <w:rPr>
          <w:sz w:val="28"/>
          <w:szCs w:val="28"/>
        </w:rPr>
        <w:t xml:space="preserve">приложили все усилия для 100% </w:t>
      </w:r>
      <w:r w:rsidR="002868AF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пополнения бюджета увеличив</w:t>
      </w:r>
      <w:proofErr w:type="gramEnd"/>
      <w:r w:rsidRPr="002A496C">
        <w:rPr>
          <w:sz w:val="28"/>
          <w:szCs w:val="28"/>
        </w:rPr>
        <w:t xml:space="preserve"> доходную часть в сравнении с прошлым годом</w:t>
      </w:r>
      <w:r w:rsidR="00D047CB">
        <w:rPr>
          <w:sz w:val="28"/>
          <w:szCs w:val="28"/>
        </w:rPr>
        <w:t xml:space="preserve">. В </w:t>
      </w:r>
      <w:r w:rsidRPr="002A496C">
        <w:rPr>
          <w:sz w:val="28"/>
          <w:szCs w:val="28"/>
        </w:rPr>
        <w:t xml:space="preserve"> приоритете работа с населением по наследованию земельных долей,  акти</w:t>
      </w:r>
      <w:r w:rsidR="00766CB6">
        <w:rPr>
          <w:sz w:val="28"/>
          <w:szCs w:val="28"/>
        </w:rPr>
        <w:t>вно ведем работу с недоимщикам, количество н</w:t>
      </w:r>
      <w:r w:rsidR="00997086">
        <w:rPr>
          <w:sz w:val="28"/>
          <w:szCs w:val="28"/>
        </w:rPr>
        <w:t>едоимщиков небольшое</w:t>
      </w:r>
      <w:proofErr w:type="gramStart"/>
      <w:r w:rsidR="008949CF">
        <w:rPr>
          <w:sz w:val="28"/>
          <w:szCs w:val="28"/>
        </w:rPr>
        <w:t xml:space="preserve"> </w:t>
      </w:r>
      <w:r w:rsidR="00F809CC">
        <w:rPr>
          <w:sz w:val="28"/>
          <w:szCs w:val="28"/>
        </w:rPr>
        <w:t>,</w:t>
      </w:r>
      <w:proofErr w:type="gramEnd"/>
      <w:r w:rsidR="00F809CC">
        <w:rPr>
          <w:sz w:val="28"/>
          <w:szCs w:val="28"/>
        </w:rPr>
        <w:t xml:space="preserve"> </w:t>
      </w:r>
      <w:r w:rsidR="008949CF">
        <w:rPr>
          <w:sz w:val="28"/>
          <w:szCs w:val="28"/>
        </w:rPr>
        <w:t>выявляем правообладателей</w:t>
      </w:r>
      <w:r w:rsidR="00997086">
        <w:rPr>
          <w:sz w:val="28"/>
          <w:szCs w:val="28"/>
        </w:rPr>
        <w:t>.</w:t>
      </w:r>
      <w:r w:rsidR="00F809CC">
        <w:rPr>
          <w:sz w:val="28"/>
          <w:szCs w:val="28"/>
        </w:rPr>
        <w:t xml:space="preserve"> Три объекта водопроводные сети, Башня </w:t>
      </w:r>
      <w:proofErr w:type="spellStart"/>
      <w:r w:rsidR="00F809CC">
        <w:rPr>
          <w:sz w:val="28"/>
          <w:szCs w:val="28"/>
        </w:rPr>
        <w:t>Рожновского</w:t>
      </w:r>
      <w:proofErr w:type="spellEnd"/>
      <w:r w:rsidR="002868AF">
        <w:rPr>
          <w:sz w:val="28"/>
          <w:szCs w:val="28"/>
        </w:rPr>
        <w:t>, скважи</w:t>
      </w:r>
      <w:r w:rsidR="00F809CC">
        <w:rPr>
          <w:sz w:val="28"/>
          <w:szCs w:val="28"/>
        </w:rPr>
        <w:t xml:space="preserve">на поставлены </w:t>
      </w:r>
      <w:r w:rsidR="002868AF">
        <w:rPr>
          <w:sz w:val="28"/>
          <w:szCs w:val="28"/>
        </w:rPr>
        <w:t>н</w:t>
      </w:r>
      <w:r w:rsidR="00F809CC">
        <w:rPr>
          <w:sz w:val="28"/>
          <w:szCs w:val="28"/>
        </w:rPr>
        <w:t xml:space="preserve">а учет как </w:t>
      </w:r>
      <w:proofErr w:type="spellStart"/>
      <w:r w:rsidR="00F809CC">
        <w:rPr>
          <w:sz w:val="28"/>
          <w:szCs w:val="28"/>
        </w:rPr>
        <w:t>безхозяйный</w:t>
      </w:r>
      <w:proofErr w:type="spellEnd"/>
      <w:r w:rsidR="00F809CC">
        <w:rPr>
          <w:sz w:val="28"/>
          <w:szCs w:val="28"/>
        </w:rPr>
        <w:t xml:space="preserve"> объект</w:t>
      </w:r>
      <w:r w:rsidR="002868AF">
        <w:rPr>
          <w:sz w:val="28"/>
          <w:szCs w:val="28"/>
        </w:rPr>
        <w:t xml:space="preserve"> </w:t>
      </w:r>
      <w:proofErr w:type="gramStart"/>
      <w:r w:rsidR="002868AF">
        <w:rPr>
          <w:sz w:val="28"/>
          <w:szCs w:val="28"/>
        </w:rPr>
        <w:t>с</w:t>
      </w:r>
      <w:proofErr w:type="gramEnd"/>
      <w:r w:rsidR="002868AF">
        <w:rPr>
          <w:sz w:val="28"/>
          <w:szCs w:val="28"/>
        </w:rPr>
        <w:t xml:space="preserve"> </w:t>
      </w:r>
      <w:proofErr w:type="gramStart"/>
      <w:r w:rsidR="002868AF">
        <w:rPr>
          <w:sz w:val="28"/>
          <w:szCs w:val="28"/>
        </w:rPr>
        <w:t>дальнейшем</w:t>
      </w:r>
      <w:proofErr w:type="gramEnd"/>
      <w:r w:rsidR="002868AF">
        <w:rPr>
          <w:sz w:val="28"/>
          <w:szCs w:val="28"/>
        </w:rPr>
        <w:t xml:space="preserve"> оформлением в собственность в текущем году</w:t>
      </w:r>
      <w:r w:rsidR="00F809CC">
        <w:rPr>
          <w:sz w:val="28"/>
          <w:szCs w:val="28"/>
        </w:rPr>
        <w:t>. Всего мы имеем 33 объекта</w:t>
      </w:r>
      <w:r w:rsidR="002868AF">
        <w:rPr>
          <w:sz w:val="28"/>
          <w:szCs w:val="28"/>
        </w:rPr>
        <w:t>: 13 в собственности администрации и 20 объектов  в постоянном бессрочном пользовании.</w:t>
      </w:r>
    </w:p>
    <w:p w:rsidR="00B15E9E" w:rsidRDefault="002A496C" w:rsidP="00B15E9E">
      <w:pPr>
        <w:spacing w:line="360" w:lineRule="auto"/>
        <w:rPr>
          <w:sz w:val="28"/>
          <w:szCs w:val="28"/>
        </w:rPr>
      </w:pPr>
      <w:r w:rsidRPr="002A496C">
        <w:rPr>
          <w:sz w:val="28"/>
          <w:szCs w:val="28"/>
        </w:rPr>
        <w:t>Сельское поселение  стремиться участвовать  в различных  программах</w:t>
      </w:r>
      <w:r w:rsidR="00B67BDE">
        <w:rPr>
          <w:sz w:val="28"/>
          <w:szCs w:val="28"/>
        </w:rPr>
        <w:t xml:space="preserve">, </w:t>
      </w:r>
      <w:proofErr w:type="spellStart"/>
      <w:r w:rsidR="00B67BDE">
        <w:rPr>
          <w:sz w:val="28"/>
          <w:szCs w:val="28"/>
        </w:rPr>
        <w:t>грантовых</w:t>
      </w:r>
      <w:proofErr w:type="spellEnd"/>
      <w:r w:rsidR="00B67BDE">
        <w:rPr>
          <w:sz w:val="28"/>
          <w:szCs w:val="28"/>
        </w:rPr>
        <w:t xml:space="preserve"> конкурсах </w:t>
      </w:r>
      <w:r w:rsidRPr="002A496C">
        <w:rPr>
          <w:sz w:val="28"/>
          <w:szCs w:val="28"/>
        </w:rPr>
        <w:t xml:space="preserve"> с тем, чтобы привлечь денежные средства из других уровней бюджетов</w:t>
      </w:r>
      <w:r w:rsidR="00D9207E">
        <w:rPr>
          <w:sz w:val="28"/>
          <w:szCs w:val="28"/>
        </w:rPr>
        <w:t xml:space="preserve">, привлечено более  5,5 мил. </w:t>
      </w:r>
      <w:proofErr w:type="spellStart"/>
      <w:r w:rsidR="00D9207E">
        <w:rPr>
          <w:sz w:val="28"/>
          <w:szCs w:val="28"/>
        </w:rPr>
        <w:t>руб</w:t>
      </w:r>
      <w:proofErr w:type="spellEnd"/>
      <w:r w:rsidR="00D9207E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 xml:space="preserve">: </w:t>
      </w:r>
      <w:r w:rsidR="00624293">
        <w:rPr>
          <w:sz w:val="28"/>
          <w:szCs w:val="28"/>
        </w:rPr>
        <w:t xml:space="preserve">в действии «генеральный план Никольского сельского поселения» по программе 50  на 50, </w:t>
      </w:r>
      <w:r w:rsidRPr="00BC2B45">
        <w:rPr>
          <w:sz w:val="28"/>
          <w:szCs w:val="28"/>
        </w:rPr>
        <w:t>по программе «Развитие транспортной системы</w:t>
      </w:r>
      <w:r w:rsidR="00D9207E">
        <w:rPr>
          <w:sz w:val="28"/>
          <w:szCs w:val="28"/>
        </w:rPr>
        <w:t>»</w:t>
      </w:r>
      <w:proofErr w:type="gramStart"/>
      <w:r w:rsidR="00D9207E">
        <w:rPr>
          <w:sz w:val="28"/>
          <w:szCs w:val="28"/>
        </w:rPr>
        <w:t xml:space="preserve"> </w:t>
      </w:r>
      <w:r w:rsidR="002868AF">
        <w:rPr>
          <w:sz w:val="28"/>
          <w:szCs w:val="28"/>
        </w:rPr>
        <w:t>,</w:t>
      </w:r>
      <w:proofErr w:type="gramEnd"/>
      <w:r w:rsidR="002868AF">
        <w:rPr>
          <w:sz w:val="28"/>
          <w:szCs w:val="28"/>
        </w:rPr>
        <w:t xml:space="preserve"> продолжился ремонт </w:t>
      </w:r>
      <w:r w:rsidR="002868AF">
        <w:rPr>
          <w:sz w:val="28"/>
          <w:szCs w:val="28"/>
        </w:rPr>
        <w:lastRenderedPageBreak/>
        <w:t xml:space="preserve">дороги по улице Мира </w:t>
      </w:r>
      <w:r w:rsidR="009E3984" w:rsidRPr="00BC2B45">
        <w:rPr>
          <w:sz w:val="28"/>
          <w:szCs w:val="28"/>
        </w:rPr>
        <w:t>.</w:t>
      </w:r>
      <w:r w:rsidR="002868AF">
        <w:rPr>
          <w:sz w:val="28"/>
          <w:szCs w:val="28"/>
        </w:rPr>
        <w:t xml:space="preserve"> Из средств дорожного фонда </w:t>
      </w:r>
      <w:r w:rsidR="009F07BD">
        <w:rPr>
          <w:sz w:val="28"/>
          <w:szCs w:val="28"/>
        </w:rPr>
        <w:t xml:space="preserve"> </w:t>
      </w:r>
      <w:r w:rsidR="002868AF">
        <w:rPr>
          <w:sz w:val="28"/>
          <w:szCs w:val="28"/>
        </w:rPr>
        <w:t>п</w:t>
      </w:r>
      <w:r w:rsidRPr="00BC2B45">
        <w:rPr>
          <w:sz w:val="28"/>
          <w:szCs w:val="28"/>
        </w:rPr>
        <w:t xml:space="preserve">роизведен </w:t>
      </w:r>
      <w:r w:rsidR="00D32AE7" w:rsidRPr="00BC2B45">
        <w:rPr>
          <w:sz w:val="28"/>
          <w:szCs w:val="28"/>
        </w:rPr>
        <w:t xml:space="preserve"> ямочный</w:t>
      </w:r>
      <w:r w:rsidR="002868AF">
        <w:rPr>
          <w:sz w:val="28"/>
          <w:szCs w:val="28"/>
        </w:rPr>
        <w:t xml:space="preserve"> </w:t>
      </w:r>
      <w:r w:rsidR="00D32AE7" w:rsidRPr="00BC2B45">
        <w:rPr>
          <w:sz w:val="28"/>
          <w:szCs w:val="28"/>
        </w:rPr>
        <w:t xml:space="preserve"> </w:t>
      </w:r>
      <w:r w:rsidRPr="00BC2B45">
        <w:rPr>
          <w:sz w:val="28"/>
          <w:szCs w:val="28"/>
        </w:rPr>
        <w:t>ремонт</w:t>
      </w:r>
      <w:r w:rsidR="002868AF">
        <w:rPr>
          <w:sz w:val="28"/>
          <w:szCs w:val="28"/>
        </w:rPr>
        <w:t xml:space="preserve"> улицы Ленина. </w:t>
      </w:r>
      <w:r w:rsidR="003A508E">
        <w:rPr>
          <w:sz w:val="28"/>
          <w:szCs w:val="28"/>
        </w:rPr>
        <w:t>На сегодняшний день им</w:t>
      </w:r>
      <w:r w:rsidR="002868AF">
        <w:rPr>
          <w:sz w:val="28"/>
          <w:szCs w:val="28"/>
        </w:rPr>
        <w:t>еем 67</w:t>
      </w:r>
      <w:r w:rsidR="003A508E">
        <w:rPr>
          <w:sz w:val="28"/>
          <w:szCs w:val="28"/>
        </w:rPr>
        <w:t xml:space="preserve"> </w:t>
      </w:r>
      <w:r w:rsidRPr="00D77343">
        <w:rPr>
          <w:sz w:val="28"/>
          <w:szCs w:val="28"/>
        </w:rPr>
        <w:t xml:space="preserve"> % твердого покрытия</w:t>
      </w:r>
      <w:r w:rsidRPr="002A496C">
        <w:rPr>
          <w:sz w:val="28"/>
          <w:szCs w:val="28"/>
        </w:rPr>
        <w:t xml:space="preserve"> дорог. Реализуя программу «Повышение энергетической эффективности и сокращение издержек в бюджетном сек</w:t>
      </w:r>
      <w:r w:rsidR="003A508E">
        <w:rPr>
          <w:sz w:val="28"/>
          <w:szCs w:val="28"/>
        </w:rPr>
        <w:t>торе»  содержим 242</w:t>
      </w:r>
      <w:r w:rsidR="00667C21">
        <w:rPr>
          <w:sz w:val="28"/>
          <w:szCs w:val="28"/>
        </w:rPr>
        <w:t xml:space="preserve">  эне</w:t>
      </w:r>
      <w:r w:rsidR="003A508E">
        <w:rPr>
          <w:sz w:val="28"/>
          <w:szCs w:val="28"/>
        </w:rPr>
        <w:t>ргос</w:t>
      </w:r>
      <w:r w:rsidR="00595B5F">
        <w:rPr>
          <w:sz w:val="28"/>
          <w:szCs w:val="28"/>
        </w:rPr>
        <w:t>берегающих фонаря</w:t>
      </w:r>
      <w:r w:rsidR="003A508E" w:rsidRPr="00116277">
        <w:rPr>
          <w:sz w:val="28"/>
          <w:szCs w:val="28"/>
        </w:rPr>
        <w:t xml:space="preserve">.   </w:t>
      </w:r>
      <w:r w:rsidR="002868AF">
        <w:rPr>
          <w:sz w:val="28"/>
          <w:szCs w:val="28"/>
        </w:rPr>
        <w:t xml:space="preserve">Реализован </w:t>
      </w:r>
      <w:r w:rsidR="00D9207E">
        <w:rPr>
          <w:sz w:val="28"/>
          <w:szCs w:val="28"/>
        </w:rPr>
        <w:t xml:space="preserve"> </w:t>
      </w:r>
      <w:r w:rsidR="002868AF">
        <w:rPr>
          <w:sz w:val="28"/>
          <w:szCs w:val="28"/>
        </w:rPr>
        <w:t>проек</w:t>
      </w:r>
      <w:r w:rsidR="00D9207E">
        <w:rPr>
          <w:sz w:val="28"/>
          <w:szCs w:val="28"/>
        </w:rPr>
        <w:t>т</w:t>
      </w:r>
      <w:r w:rsidR="002868AF">
        <w:rPr>
          <w:sz w:val="28"/>
          <w:szCs w:val="28"/>
        </w:rPr>
        <w:t xml:space="preserve"> по развитию сельских территорий « Устройство площадок ТБО с приобретением контейнеров», обустроено 5 площадок с подъездными </w:t>
      </w:r>
      <w:r w:rsidR="00595B5F">
        <w:rPr>
          <w:sz w:val="28"/>
          <w:szCs w:val="28"/>
        </w:rPr>
        <w:t xml:space="preserve"> </w:t>
      </w:r>
      <w:r w:rsidR="002868AF">
        <w:rPr>
          <w:sz w:val="28"/>
          <w:szCs w:val="28"/>
        </w:rPr>
        <w:t xml:space="preserve">путями и </w:t>
      </w:r>
      <w:proofErr w:type="gramStart"/>
      <w:r w:rsidR="002868AF">
        <w:rPr>
          <w:sz w:val="28"/>
          <w:szCs w:val="28"/>
        </w:rPr>
        <w:t>установлены</w:t>
      </w:r>
      <w:proofErr w:type="gramEnd"/>
      <w:r w:rsidR="002868AF">
        <w:rPr>
          <w:sz w:val="28"/>
          <w:szCs w:val="28"/>
        </w:rPr>
        <w:t xml:space="preserve"> 25 контейнеров. </w:t>
      </w:r>
      <w:r w:rsidR="00FF7A0C">
        <w:rPr>
          <w:sz w:val="28"/>
          <w:szCs w:val="28"/>
        </w:rPr>
        <w:t xml:space="preserve"> </w:t>
      </w:r>
      <w:r w:rsidR="00595B5F">
        <w:rPr>
          <w:sz w:val="28"/>
          <w:szCs w:val="28"/>
        </w:rPr>
        <w:t xml:space="preserve">По программе инициативного </w:t>
      </w:r>
      <w:proofErr w:type="spellStart"/>
      <w:r w:rsidR="00595B5F">
        <w:rPr>
          <w:sz w:val="28"/>
          <w:szCs w:val="28"/>
        </w:rPr>
        <w:t>бюджетирования</w:t>
      </w:r>
      <w:proofErr w:type="spellEnd"/>
      <w:r w:rsidR="00595B5F">
        <w:rPr>
          <w:sz w:val="28"/>
          <w:szCs w:val="28"/>
        </w:rPr>
        <w:t xml:space="preserve"> реализован проект « Обустройство гражданского захоронения»</w:t>
      </w:r>
      <w:proofErr w:type="gramStart"/>
      <w:r w:rsidR="00D9207E">
        <w:rPr>
          <w:sz w:val="28"/>
          <w:szCs w:val="28"/>
        </w:rPr>
        <w:t xml:space="preserve"> .</w:t>
      </w:r>
      <w:proofErr w:type="gramEnd"/>
      <w:r w:rsidR="00595B5F">
        <w:rPr>
          <w:sz w:val="28"/>
          <w:szCs w:val="28"/>
        </w:rPr>
        <w:t xml:space="preserve"> </w:t>
      </w:r>
      <w:r w:rsidR="00FF7A0C">
        <w:rPr>
          <w:sz w:val="28"/>
          <w:szCs w:val="28"/>
        </w:rPr>
        <w:t xml:space="preserve">Смонтирована </w:t>
      </w:r>
      <w:r w:rsidR="00595B5F">
        <w:rPr>
          <w:sz w:val="28"/>
          <w:szCs w:val="28"/>
        </w:rPr>
        <w:t xml:space="preserve"> система </w:t>
      </w:r>
      <w:proofErr w:type="spellStart"/>
      <w:r w:rsidR="00595B5F">
        <w:rPr>
          <w:sz w:val="28"/>
          <w:szCs w:val="28"/>
        </w:rPr>
        <w:t>антитеррори</w:t>
      </w:r>
      <w:r w:rsidR="00D9207E">
        <w:rPr>
          <w:sz w:val="28"/>
          <w:szCs w:val="28"/>
        </w:rPr>
        <w:t>с</w:t>
      </w:r>
      <w:proofErr w:type="spellEnd"/>
      <w:r w:rsidR="00595B5F">
        <w:rPr>
          <w:sz w:val="28"/>
          <w:szCs w:val="28"/>
        </w:rPr>
        <w:t xml:space="preserve"> </w:t>
      </w:r>
      <w:proofErr w:type="spellStart"/>
      <w:r w:rsidR="00595B5F">
        <w:rPr>
          <w:sz w:val="28"/>
          <w:szCs w:val="28"/>
        </w:rPr>
        <w:t>тической</w:t>
      </w:r>
      <w:proofErr w:type="spellEnd"/>
      <w:r w:rsidR="00595B5F">
        <w:rPr>
          <w:sz w:val="28"/>
          <w:szCs w:val="28"/>
        </w:rPr>
        <w:t xml:space="preserve"> защищенности в здании ДК.  </w:t>
      </w:r>
      <w:proofErr w:type="spellStart"/>
      <w:r w:rsidRPr="002A496C">
        <w:rPr>
          <w:sz w:val="28"/>
          <w:szCs w:val="28"/>
        </w:rPr>
        <w:t>Грантовые</w:t>
      </w:r>
      <w:proofErr w:type="spellEnd"/>
      <w:r w:rsidRPr="002A496C">
        <w:rPr>
          <w:sz w:val="28"/>
          <w:szCs w:val="28"/>
        </w:rPr>
        <w:t xml:space="preserve">  средства  </w:t>
      </w:r>
      <w:r w:rsidR="00595B5F">
        <w:rPr>
          <w:sz w:val="28"/>
          <w:szCs w:val="28"/>
        </w:rPr>
        <w:t xml:space="preserve"> за первое место по итогам 2022</w:t>
      </w:r>
      <w:r w:rsidR="00A957EC">
        <w:rPr>
          <w:sz w:val="28"/>
          <w:szCs w:val="28"/>
        </w:rPr>
        <w:t xml:space="preserve"> </w:t>
      </w:r>
      <w:r w:rsidR="00D77343">
        <w:rPr>
          <w:sz w:val="28"/>
          <w:szCs w:val="28"/>
        </w:rPr>
        <w:t>года</w:t>
      </w:r>
      <w:r w:rsidRPr="002A496C">
        <w:rPr>
          <w:sz w:val="28"/>
          <w:szCs w:val="28"/>
        </w:rPr>
        <w:t xml:space="preserve"> </w:t>
      </w:r>
      <w:r w:rsidR="00595B5F">
        <w:rPr>
          <w:sz w:val="28"/>
          <w:szCs w:val="28"/>
        </w:rPr>
        <w:t xml:space="preserve">и средства выделенные из районного бюджета </w:t>
      </w:r>
      <w:r w:rsidRPr="002A496C">
        <w:rPr>
          <w:sz w:val="28"/>
          <w:szCs w:val="28"/>
        </w:rPr>
        <w:t xml:space="preserve">использовали на </w:t>
      </w:r>
      <w:r w:rsidR="00595B5F">
        <w:rPr>
          <w:sz w:val="28"/>
          <w:szCs w:val="28"/>
        </w:rPr>
        <w:t xml:space="preserve"> замену крыши здания администрации и установки входной группы в здание. ТОС «Второй участок»  реализовал проект устройство площадок ТБО у гражданского захоронения: установлен бункер и два контейнера. </w:t>
      </w:r>
      <w:r w:rsidRPr="002A496C">
        <w:rPr>
          <w:sz w:val="28"/>
          <w:szCs w:val="28"/>
        </w:rPr>
        <w:t>ТОС «Вт</w:t>
      </w:r>
      <w:r w:rsidR="00D9207E">
        <w:rPr>
          <w:sz w:val="28"/>
          <w:szCs w:val="28"/>
        </w:rPr>
        <w:t>орой участок» победитель</w:t>
      </w:r>
      <w:r w:rsidRPr="002A496C">
        <w:rPr>
          <w:sz w:val="28"/>
          <w:szCs w:val="28"/>
        </w:rPr>
        <w:t xml:space="preserve">  конкурса «ТОС: от слов к делу</w:t>
      </w:r>
      <w:r w:rsidR="00D26A2D">
        <w:rPr>
          <w:sz w:val="28"/>
          <w:szCs w:val="28"/>
        </w:rPr>
        <w:t xml:space="preserve"> 2023</w:t>
      </w:r>
      <w:r w:rsidRPr="002A496C">
        <w:rPr>
          <w:sz w:val="28"/>
          <w:szCs w:val="28"/>
        </w:rPr>
        <w:t>»</w:t>
      </w:r>
      <w:r w:rsidR="00D9207E">
        <w:rPr>
          <w:sz w:val="28"/>
          <w:szCs w:val="28"/>
        </w:rPr>
        <w:t>-2 место получен грант, участник Всероссийского конкурса по направлению «Образ будущего», участник конкурса «</w:t>
      </w:r>
      <w:proofErr w:type="spellStart"/>
      <w:r w:rsidR="00D9207E">
        <w:rPr>
          <w:sz w:val="28"/>
          <w:szCs w:val="28"/>
        </w:rPr>
        <w:t>Добронежец</w:t>
      </w:r>
      <w:proofErr w:type="spellEnd"/>
      <w:r w:rsidR="00D9207E">
        <w:rPr>
          <w:sz w:val="28"/>
          <w:szCs w:val="28"/>
        </w:rPr>
        <w:t>»</w:t>
      </w:r>
      <w:r w:rsidR="00D26A2D">
        <w:rPr>
          <w:sz w:val="28"/>
          <w:szCs w:val="28"/>
        </w:rPr>
        <w:t>, номинация «Моя территория».</w:t>
      </w:r>
      <w:proofErr w:type="gramStart"/>
      <w:r w:rsidR="00D9207E">
        <w:rPr>
          <w:sz w:val="28"/>
          <w:szCs w:val="28"/>
        </w:rPr>
        <w:t xml:space="preserve">  </w:t>
      </w:r>
      <w:r w:rsidR="00ED07B4">
        <w:rPr>
          <w:sz w:val="28"/>
          <w:szCs w:val="28"/>
        </w:rPr>
        <w:t>.</w:t>
      </w:r>
      <w:proofErr w:type="gramEnd"/>
      <w:r w:rsidR="00ED07B4">
        <w:rPr>
          <w:sz w:val="28"/>
          <w:szCs w:val="28"/>
        </w:rPr>
        <w:t xml:space="preserve"> </w:t>
      </w:r>
      <w:r w:rsidR="00A957EC">
        <w:rPr>
          <w:sz w:val="28"/>
          <w:szCs w:val="28"/>
        </w:rPr>
        <w:t xml:space="preserve"> </w:t>
      </w:r>
      <w:r w:rsidR="00667C21" w:rsidRPr="00116277">
        <w:rPr>
          <w:sz w:val="28"/>
          <w:szCs w:val="28"/>
        </w:rPr>
        <w:t>.</w:t>
      </w:r>
      <w:r w:rsidRPr="002A496C">
        <w:rPr>
          <w:sz w:val="28"/>
          <w:szCs w:val="28"/>
        </w:rPr>
        <w:t>Женсовет Никольского сельского поселения, традиционно является участником ре</w:t>
      </w:r>
      <w:r w:rsidR="00D26A2D">
        <w:rPr>
          <w:sz w:val="28"/>
          <w:szCs w:val="28"/>
        </w:rPr>
        <w:t>гиональных</w:t>
      </w:r>
      <w:r w:rsidR="00B15E9E">
        <w:rPr>
          <w:sz w:val="28"/>
          <w:szCs w:val="28"/>
        </w:rPr>
        <w:t xml:space="preserve"> и районных </w:t>
      </w:r>
      <w:r w:rsidR="00D26A2D">
        <w:rPr>
          <w:sz w:val="28"/>
          <w:szCs w:val="28"/>
        </w:rPr>
        <w:t xml:space="preserve"> мероприятий, </w:t>
      </w:r>
      <w:r w:rsidR="00D9207E">
        <w:rPr>
          <w:sz w:val="28"/>
          <w:szCs w:val="28"/>
        </w:rPr>
        <w:t xml:space="preserve"> победителем </w:t>
      </w:r>
      <w:r w:rsidR="00D26A2D">
        <w:rPr>
          <w:sz w:val="28"/>
          <w:szCs w:val="28"/>
        </w:rPr>
        <w:t xml:space="preserve"> регионального этапа «Всероссийского конкурса «Семья года-2023»-3 место,  а также Победители Всероссийского этапа конкурса «Сельская семья» -1 место, участник конкурса «</w:t>
      </w:r>
      <w:proofErr w:type="spellStart"/>
      <w:r w:rsidR="00D26A2D">
        <w:rPr>
          <w:sz w:val="28"/>
          <w:szCs w:val="28"/>
        </w:rPr>
        <w:t>Добронежец</w:t>
      </w:r>
      <w:proofErr w:type="spellEnd"/>
      <w:r w:rsidR="00D26A2D">
        <w:rPr>
          <w:sz w:val="28"/>
          <w:szCs w:val="28"/>
        </w:rPr>
        <w:t>» номинация «Наш Дом»</w:t>
      </w:r>
      <w:r w:rsidRPr="002A496C">
        <w:rPr>
          <w:sz w:val="28"/>
          <w:szCs w:val="28"/>
        </w:rPr>
        <w:t xml:space="preserve">. В текущем  году   администрация   сельского поселения </w:t>
      </w:r>
      <w:r w:rsidR="00D26A2D">
        <w:rPr>
          <w:sz w:val="28"/>
          <w:szCs w:val="28"/>
        </w:rPr>
        <w:t xml:space="preserve"> совместно с НКО </w:t>
      </w:r>
      <w:r w:rsidRPr="002A496C">
        <w:rPr>
          <w:sz w:val="28"/>
          <w:szCs w:val="28"/>
        </w:rPr>
        <w:t xml:space="preserve">приняла </w:t>
      </w:r>
      <w:r w:rsidR="00A957EC">
        <w:rPr>
          <w:sz w:val="28"/>
          <w:szCs w:val="28"/>
        </w:rPr>
        <w:t>участ</w:t>
      </w:r>
      <w:r w:rsidR="00D26A2D">
        <w:rPr>
          <w:sz w:val="28"/>
          <w:szCs w:val="28"/>
        </w:rPr>
        <w:t>ие в 19</w:t>
      </w:r>
      <w:r w:rsidRPr="002A496C">
        <w:rPr>
          <w:sz w:val="28"/>
          <w:szCs w:val="28"/>
        </w:rPr>
        <w:t xml:space="preserve"> конкурсах  разного уровня,</w:t>
      </w:r>
      <w:r w:rsidR="00B15E9E">
        <w:rPr>
          <w:sz w:val="28"/>
          <w:szCs w:val="28"/>
        </w:rPr>
        <w:t xml:space="preserve"> стали в 11</w:t>
      </w:r>
      <w:r w:rsidR="00ED07B4">
        <w:rPr>
          <w:sz w:val="28"/>
          <w:szCs w:val="28"/>
        </w:rPr>
        <w:t xml:space="preserve"> конкурсах финалистами</w:t>
      </w:r>
      <w:r w:rsidR="00D26A2D">
        <w:rPr>
          <w:sz w:val="28"/>
          <w:szCs w:val="28"/>
        </w:rPr>
        <w:t xml:space="preserve"> и победителями</w:t>
      </w:r>
      <w:r w:rsidR="00ED07B4">
        <w:rPr>
          <w:sz w:val="28"/>
          <w:szCs w:val="28"/>
        </w:rPr>
        <w:t>,</w:t>
      </w:r>
      <w:r w:rsidR="00A957EC">
        <w:rPr>
          <w:sz w:val="28"/>
          <w:szCs w:val="28"/>
        </w:rPr>
        <w:t xml:space="preserve"> эт</w:t>
      </w:r>
      <w:r w:rsidR="00D26A2D">
        <w:rPr>
          <w:sz w:val="28"/>
          <w:szCs w:val="28"/>
        </w:rPr>
        <w:t xml:space="preserve">о позволило нам реализовать  три </w:t>
      </w:r>
      <w:proofErr w:type="spellStart"/>
      <w:r w:rsidR="00D26A2D">
        <w:rPr>
          <w:sz w:val="28"/>
          <w:szCs w:val="28"/>
        </w:rPr>
        <w:t>грантовых</w:t>
      </w:r>
      <w:proofErr w:type="spellEnd"/>
      <w:r w:rsidR="00D26A2D">
        <w:rPr>
          <w:sz w:val="28"/>
          <w:szCs w:val="28"/>
        </w:rPr>
        <w:t xml:space="preserve"> проекта в 2023 и два  проект</w:t>
      </w:r>
      <w:r w:rsidR="00590319">
        <w:rPr>
          <w:sz w:val="28"/>
          <w:szCs w:val="28"/>
        </w:rPr>
        <w:t xml:space="preserve">а </w:t>
      </w:r>
      <w:r w:rsidR="00D26A2D">
        <w:rPr>
          <w:sz w:val="28"/>
          <w:szCs w:val="28"/>
        </w:rPr>
        <w:t xml:space="preserve"> будут</w:t>
      </w:r>
      <w:r w:rsidR="00A957EC">
        <w:rPr>
          <w:sz w:val="28"/>
          <w:szCs w:val="28"/>
        </w:rPr>
        <w:t xml:space="preserve"> реализован</w:t>
      </w:r>
      <w:r w:rsidR="00D26A2D">
        <w:rPr>
          <w:sz w:val="28"/>
          <w:szCs w:val="28"/>
        </w:rPr>
        <w:t>ы</w:t>
      </w:r>
      <w:r w:rsidR="00A957EC">
        <w:rPr>
          <w:sz w:val="28"/>
          <w:szCs w:val="28"/>
        </w:rPr>
        <w:t xml:space="preserve"> в текущем году. </w:t>
      </w:r>
      <w:r w:rsidR="00116277">
        <w:rPr>
          <w:sz w:val="28"/>
          <w:szCs w:val="28"/>
        </w:rPr>
        <w:t xml:space="preserve">Яркие победы это </w:t>
      </w:r>
      <w:r w:rsidR="00116277" w:rsidRPr="00116277">
        <w:rPr>
          <w:sz w:val="28"/>
          <w:szCs w:val="28"/>
        </w:rPr>
        <w:t xml:space="preserve"> конкурсный  отбора</w:t>
      </w:r>
      <w:r w:rsidR="00590319">
        <w:rPr>
          <w:sz w:val="28"/>
          <w:szCs w:val="28"/>
        </w:rPr>
        <w:t xml:space="preserve"> по программе развитие сельских территори</w:t>
      </w:r>
      <w:r w:rsidR="00317533">
        <w:rPr>
          <w:sz w:val="28"/>
          <w:szCs w:val="28"/>
        </w:rPr>
        <w:t>и направление «Благоустройство»</w:t>
      </w:r>
      <w:r w:rsidR="00116277" w:rsidRPr="00116277">
        <w:rPr>
          <w:sz w:val="28"/>
          <w:szCs w:val="28"/>
        </w:rPr>
        <w:t xml:space="preserve"> </w:t>
      </w:r>
      <w:r w:rsidR="00317533">
        <w:rPr>
          <w:sz w:val="28"/>
          <w:szCs w:val="28"/>
        </w:rPr>
        <w:t>Получили - 1</w:t>
      </w:r>
      <w:r w:rsidR="00116277" w:rsidRPr="00116277">
        <w:rPr>
          <w:sz w:val="28"/>
          <w:szCs w:val="28"/>
        </w:rPr>
        <w:t>000000,00 руб</w:t>
      </w:r>
      <w:proofErr w:type="gramStart"/>
      <w:r w:rsidR="00116277" w:rsidRPr="00116277">
        <w:rPr>
          <w:sz w:val="28"/>
          <w:szCs w:val="28"/>
        </w:rPr>
        <w:t>.</w:t>
      </w:r>
      <w:r w:rsidR="00317533">
        <w:rPr>
          <w:sz w:val="28"/>
          <w:szCs w:val="28"/>
        </w:rPr>
        <w:t>.</w:t>
      </w:r>
      <w:r w:rsidR="00B15E9E">
        <w:rPr>
          <w:sz w:val="28"/>
          <w:szCs w:val="28"/>
        </w:rPr>
        <w:t>, «</w:t>
      </w:r>
      <w:proofErr w:type="gramEnd"/>
      <w:r w:rsidR="00B15E9E">
        <w:rPr>
          <w:sz w:val="28"/>
          <w:szCs w:val="28"/>
        </w:rPr>
        <w:t>Территория Идей» номинация «Лучший эскизный проект»-2 место, полученный грант будет использован на</w:t>
      </w:r>
      <w:r w:rsidR="00116277">
        <w:rPr>
          <w:sz w:val="28"/>
          <w:szCs w:val="28"/>
        </w:rPr>
        <w:t xml:space="preserve"> </w:t>
      </w:r>
      <w:r w:rsidR="00B15E9E">
        <w:rPr>
          <w:sz w:val="28"/>
          <w:szCs w:val="28"/>
        </w:rPr>
        <w:lastRenderedPageBreak/>
        <w:t>подготовку ПСД. Победители регионального этапа «Лучшая муниципальная практика»-2023,</w:t>
      </w:r>
    </w:p>
    <w:p w:rsidR="00B15E9E" w:rsidRPr="00ED6D44" w:rsidRDefault="00116277" w:rsidP="006242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2023 год-это год</w:t>
      </w:r>
      <w:r w:rsidR="00FF7A0C">
        <w:rPr>
          <w:sz w:val="28"/>
          <w:szCs w:val="28"/>
        </w:rPr>
        <w:t>,</w:t>
      </w:r>
      <w:r w:rsidR="00B15E9E">
        <w:rPr>
          <w:sz w:val="28"/>
          <w:szCs w:val="28"/>
        </w:rPr>
        <w:t xml:space="preserve"> когда мы   вернулись </w:t>
      </w:r>
      <w:r>
        <w:rPr>
          <w:sz w:val="28"/>
          <w:szCs w:val="28"/>
        </w:rPr>
        <w:t xml:space="preserve">в конкурс </w:t>
      </w:r>
      <w:r w:rsidR="00026B20" w:rsidRPr="0002274A">
        <w:rPr>
          <w:sz w:val="28"/>
          <w:szCs w:val="28"/>
        </w:rPr>
        <w:t>«Лучшее муниципальное образование»</w:t>
      </w:r>
      <w:r>
        <w:rPr>
          <w:sz w:val="28"/>
          <w:szCs w:val="28"/>
        </w:rPr>
        <w:t xml:space="preserve">, в котором мы имели </w:t>
      </w:r>
      <w:r w:rsidR="00EC4148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три яркие </w:t>
      </w:r>
      <w:proofErr w:type="spellStart"/>
      <w:r>
        <w:rPr>
          <w:sz w:val="28"/>
          <w:szCs w:val="28"/>
        </w:rPr>
        <w:t>грантовые</w:t>
      </w:r>
      <w:proofErr w:type="spellEnd"/>
      <w:r>
        <w:rPr>
          <w:sz w:val="28"/>
          <w:szCs w:val="28"/>
        </w:rPr>
        <w:t xml:space="preserve"> победы.</w:t>
      </w:r>
      <w:r w:rsidR="00B15E9E">
        <w:rPr>
          <w:sz w:val="28"/>
          <w:szCs w:val="28"/>
        </w:rPr>
        <w:t xml:space="preserve"> Этот год не стал исключением. Администрация поселения финалист номинации «Лучшая муниципальная практика создания условий для развития гражданского общества» и победители номинации «Лучший глава муниципального образования»-2 место</w:t>
      </w:r>
      <w:r w:rsidR="00624293">
        <w:rPr>
          <w:sz w:val="28"/>
          <w:szCs w:val="28"/>
        </w:rPr>
        <w:t xml:space="preserve">.  </w:t>
      </w:r>
      <w:r w:rsidR="00B15E9E" w:rsidRPr="00ED6D44">
        <w:rPr>
          <w:sz w:val="28"/>
          <w:szCs w:val="28"/>
        </w:rPr>
        <w:t>В копилке</w:t>
      </w:r>
      <w:r w:rsidR="00624293">
        <w:rPr>
          <w:sz w:val="28"/>
          <w:szCs w:val="28"/>
        </w:rPr>
        <w:t xml:space="preserve"> администрации  по итогам года 17</w:t>
      </w:r>
      <w:r w:rsidR="00B15E9E" w:rsidRPr="00ED6D44">
        <w:rPr>
          <w:sz w:val="28"/>
          <w:szCs w:val="28"/>
        </w:rPr>
        <w:t xml:space="preserve"> </w:t>
      </w:r>
      <w:r w:rsidR="00624293">
        <w:rPr>
          <w:sz w:val="28"/>
          <w:szCs w:val="28"/>
        </w:rPr>
        <w:t xml:space="preserve"> </w:t>
      </w:r>
      <w:r w:rsidR="00B15E9E" w:rsidRPr="00ED6D44">
        <w:rPr>
          <w:sz w:val="28"/>
          <w:szCs w:val="28"/>
        </w:rPr>
        <w:t>грамот, благодарственных писем  и дипломов разного уровня.</w:t>
      </w:r>
    </w:p>
    <w:p w:rsidR="0002274A" w:rsidRPr="0002274A" w:rsidRDefault="0002274A" w:rsidP="00624293">
      <w:pPr>
        <w:spacing w:line="360" w:lineRule="auto"/>
        <w:ind w:firstLine="0"/>
        <w:rPr>
          <w:sz w:val="28"/>
          <w:szCs w:val="28"/>
        </w:rPr>
      </w:pPr>
    </w:p>
    <w:p w:rsidR="0057202C" w:rsidRDefault="00624293" w:rsidP="005720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финальной стадии разработка документации</w:t>
      </w:r>
      <w:r w:rsidR="0057202C">
        <w:rPr>
          <w:sz w:val="28"/>
          <w:szCs w:val="28"/>
        </w:rPr>
        <w:t xml:space="preserve"> </w:t>
      </w:r>
      <w:r w:rsidR="00ED07B4">
        <w:rPr>
          <w:sz w:val="28"/>
          <w:szCs w:val="28"/>
        </w:rPr>
        <w:t xml:space="preserve">документация по </w:t>
      </w:r>
      <w:r>
        <w:rPr>
          <w:sz w:val="28"/>
          <w:szCs w:val="28"/>
        </w:rPr>
        <w:t xml:space="preserve"> вступлению  в программы  двух проектов  «Восстановление и обустройство Братской могилы №27»</w:t>
      </w:r>
      <w:r w:rsidR="00EC4148">
        <w:rPr>
          <w:sz w:val="28"/>
          <w:szCs w:val="28"/>
        </w:rPr>
        <w:t xml:space="preserve">  </w:t>
      </w:r>
      <w:r w:rsidR="00572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116277">
        <w:rPr>
          <w:sz w:val="28"/>
          <w:szCs w:val="28"/>
        </w:rPr>
        <w:t>«</w:t>
      </w:r>
      <w:r w:rsidR="00CE013B" w:rsidRPr="00ED6D44">
        <w:rPr>
          <w:sz w:val="28"/>
          <w:szCs w:val="28"/>
        </w:rPr>
        <w:t>Общественная территория под открытым небом для чтения и отдыха у здания ДК</w:t>
      </w:r>
      <w:r w:rsidR="0057202C">
        <w:rPr>
          <w:sz w:val="28"/>
          <w:szCs w:val="28"/>
        </w:rPr>
        <w:t>»</w:t>
      </w:r>
      <w:r w:rsidR="00ED6D44">
        <w:rPr>
          <w:sz w:val="28"/>
          <w:szCs w:val="28"/>
        </w:rPr>
        <w:t>.</w:t>
      </w: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  <w:r w:rsidRPr="002A496C">
        <w:rPr>
          <w:sz w:val="28"/>
          <w:szCs w:val="28"/>
        </w:rPr>
        <w:t>Одним из показателей качества жизни населения является транс</w:t>
      </w:r>
      <w:r w:rsidR="00CE013B">
        <w:rPr>
          <w:sz w:val="28"/>
          <w:szCs w:val="28"/>
        </w:rPr>
        <w:t>портное обслуживание. Жители два</w:t>
      </w:r>
      <w:r w:rsidRPr="002A496C">
        <w:rPr>
          <w:sz w:val="28"/>
          <w:szCs w:val="28"/>
        </w:rPr>
        <w:t xml:space="preserve"> раза в неделю пользуются   пригородным маршрутом.</w:t>
      </w: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  <w:r w:rsidRPr="002A496C">
        <w:rPr>
          <w:sz w:val="28"/>
          <w:szCs w:val="28"/>
        </w:rPr>
        <w:t>Администрация Никольского сельского поселения принимает все необходимые меры по улучшению и укреплению материально – технической базы.  Осуществляется   снабже</w:t>
      </w:r>
      <w:r w:rsidR="0057202C">
        <w:rPr>
          <w:sz w:val="28"/>
          <w:szCs w:val="28"/>
        </w:rPr>
        <w:t xml:space="preserve">ние  </w:t>
      </w:r>
      <w:r w:rsidRPr="002A496C">
        <w:rPr>
          <w:sz w:val="28"/>
          <w:szCs w:val="28"/>
        </w:rPr>
        <w:t xml:space="preserve">социальных объектов  питьевой водой </w:t>
      </w:r>
      <w:proofErr w:type="gramStart"/>
      <w:r w:rsidRPr="002A496C">
        <w:rPr>
          <w:sz w:val="28"/>
          <w:szCs w:val="28"/>
        </w:rPr>
        <w:t xml:space="preserve">( </w:t>
      </w:r>
      <w:proofErr w:type="gramEnd"/>
      <w:r w:rsidRPr="002A496C">
        <w:rPr>
          <w:sz w:val="28"/>
          <w:szCs w:val="28"/>
        </w:rPr>
        <w:t>заменен</w:t>
      </w:r>
      <w:r w:rsidR="00624293">
        <w:rPr>
          <w:sz w:val="28"/>
          <w:szCs w:val="28"/>
        </w:rPr>
        <w:t xml:space="preserve">а </w:t>
      </w:r>
      <w:r w:rsidR="00FF7A0C">
        <w:rPr>
          <w:sz w:val="28"/>
          <w:szCs w:val="28"/>
        </w:rPr>
        <w:t xml:space="preserve"> система автоматики</w:t>
      </w:r>
      <w:r w:rsidR="00624293">
        <w:rPr>
          <w:sz w:val="28"/>
          <w:szCs w:val="28"/>
        </w:rPr>
        <w:t xml:space="preserve"> на скважине</w:t>
      </w:r>
      <w:r w:rsidR="00FF7A0C">
        <w:rPr>
          <w:sz w:val="28"/>
          <w:szCs w:val="28"/>
        </w:rPr>
        <w:t>,</w:t>
      </w:r>
      <w:r w:rsidRPr="002A496C">
        <w:rPr>
          <w:sz w:val="28"/>
          <w:szCs w:val="28"/>
        </w:rPr>
        <w:t xml:space="preserve"> оплачивается электроэнергия); осуществляется   благоустройство населенного пункта</w:t>
      </w:r>
      <w:r w:rsidR="00624293">
        <w:rPr>
          <w:sz w:val="28"/>
          <w:szCs w:val="28"/>
        </w:rPr>
        <w:t xml:space="preserve">. </w:t>
      </w:r>
      <w:r w:rsidRPr="002A496C">
        <w:rPr>
          <w:sz w:val="28"/>
          <w:szCs w:val="28"/>
        </w:rPr>
        <w:t>Реализованные ранее подпрограммы, по ремонту и благоустройству военно-мемориального объекта  и реконструкции парка</w:t>
      </w:r>
      <w:proofErr w:type="gramStart"/>
      <w:r w:rsidRPr="002A496C">
        <w:rPr>
          <w:sz w:val="28"/>
          <w:szCs w:val="28"/>
        </w:rPr>
        <w:t xml:space="preserve"> </w:t>
      </w:r>
      <w:r w:rsidR="00624293">
        <w:rPr>
          <w:sz w:val="28"/>
          <w:szCs w:val="28"/>
        </w:rPr>
        <w:t>,</w:t>
      </w:r>
      <w:proofErr w:type="gramEnd"/>
      <w:r w:rsidR="00624293">
        <w:rPr>
          <w:sz w:val="28"/>
          <w:szCs w:val="28"/>
        </w:rPr>
        <w:t xml:space="preserve"> проектам ТОС </w:t>
      </w:r>
      <w:r w:rsidRPr="002A496C">
        <w:rPr>
          <w:sz w:val="28"/>
          <w:szCs w:val="28"/>
        </w:rPr>
        <w:t>обязывают к их содержанию, установлены дополнительные урны, заменено аварийное уличное и</w:t>
      </w:r>
      <w:r w:rsidR="0057202C">
        <w:rPr>
          <w:sz w:val="28"/>
          <w:szCs w:val="28"/>
        </w:rPr>
        <w:t>гровое оборудование на</w:t>
      </w:r>
      <w:r w:rsidRPr="002A496C">
        <w:rPr>
          <w:sz w:val="28"/>
          <w:szCs w:val="28"/>
        </w:rPr>
        <w:t>., нужно отметить за отчетный период в благоустройстве общественных территорий приняли участие</w:t>
      </w:r>
      <w:r w:rsidR="00624293">
        <w:rPr>
          <w:sz w:val="28"/>
          <w:szCs w:val="28"/>
        </w:rPr>
        <w:t xml:space="preserve"> 4</w:t>
      </w:r>
      <w:r w:rsidR="0057202C">
        <w:rPr>
          <w:sz w:val="28"/>
          <w:szCs w:val="28"/>
        </w:rPr>
        <w:t>6 человек</w:t>
      </w:r>
      <w:r w:rsidRPr="002A496C">
        <w:rPr>
          <w:sz w:val="28"/>
          <w:szCs w:val="28"/>
        </w:rPr>
        <w:t>, используем возможности цент</w:t>
      </w:r>
      <w:r w:rsidR="0057202C">
        <w:rPr>
          <w:sz w:val="28"/>
          <w:szCs w:val="28"/>
        </w:rPr>
        <w:t>ра занятости, в том числе и 2</w:t>
      </w:r>
      <w:r w:rsidRPr="002A496C">
        <w:rPr>
          <w:sz w:val="28"/>
          <w:szCs w:val="28"/>
        </w:rPr>
        <w:t xml:space="preserve">  человек совершивших административные правонарушения; осуществлена </w:t>
      </w:r>
      <w:proofErr w:type="gramStart"/>
      <w:r w:rsidRPr="002A496C">
        <w:rPr>
          <w:sz w:val="28"/>
          <w:szCs w:val="28"/>
        </w:rPr>
        <w:t>обрезка</w:t>
      </w:r>
      <w:proofErr w:type="gramEnd"/>
      <w:r w:rsidRPr="002A496C">
        <w:rPr>
          <w:sz w:val="28"/>
          <w:szCs w:val="28"/>
        </w:rPr>
        <w:t xml:space="preserve"> и удаление аварийных деревьев у социальных объектах села</w:t>
      </w:r>
      <w:r w:rsidR="0057202C">
        <w:rPr>
          <w:sz w:val="28"/>
          <w:szCs w:val="28"/>
        </w:rPr>
        <w:t xml:space="preserve">, гражданском </w:t>
      </w:r>
      <w:r w:rsidR="0057202C">
        <w:rPr>
          <w:sz w:val="28"/>
          <w:szCs w:val="28"/>
        </w:rPr>
        <w:lastRenderedPageBreak/>
        <w:t xml:space="preserve">захоронении </w:t>
      </w:r>
      <w:r w:rsidRPr="002A496C">
        <w:rPr>
          <w:sz w:val="28"/>
          <w:szCs w:val="28"/>
        </w:rPr>
        <w:t xml:space="preserve">и центральной  улице. </w:t>
      </w:r>
    </w:p>
    <w:p w:rsidR="00667C21" w:rsidRDefault="002A496C" w:rsidP="002A496C">
      <w:pPr>
        <w:spacing w:line="360" w:lineRule="auto"/>
        <w:rPr>
          <w:sz w:val="28"/>
          <w:szCs w:val="28"/>
        </w:rPr>
      </w:pPr>
      <w:r w:rsidRPr="002A496C">
        <w:rPr>
          <w:sz w:val="28"/>
          <w:szCs w:val="28"/>
        </w:rPr>
        <w:t xml:space="preserve">Стараемся активно привлекать в развитие инфраструктуры села  средства спонсоров, отрабатываем механизмы социального партнерства, в результате </w:t>
      </w:r>
      <w:r w:rsidR="00F56752">
        <w:rPr>
          <w:sz w:val="28"/>
          <w:szCs w:val="28"/>
        </w:rPr>
        <w:t xml:space="preserve"> привлечено</w:t>
      </w:r>
      <w:r w:rsidR="00624293">
        <w:rPr>
          <w:sz w:val="28"/>
          <w:szCs w:val="28"/>
        </w:rPr>
        <w:t>970</w:t>
      </w:r>
      <w:r w:rsidR="00BC2B45">
        <w:rPr>
          <w:sz w:val="28"/>
          <w:szCs w:val="28"/>
        </w:rPr>
        <w:t xml:space="preserve"> тыс</w:t>
      </w:r>
      <w:proofErr w:type="gramStart"/>
      <w:r w:rsidR="00BC2B45">
        <w:rPr>
          <w:sz w:val="28"/>
          <w:szCs w:val="28"/>
        </w:rPr>
        <w:t>.р</w:t>
      </w:r>
      <w:proofErr w:type="gramEnd"/>
      <w:r w:rsidR="00BC2B45">
        <w:rPr>
          <w:sz w:val="28"/>
          <w:szCs w:val="28"/>
        </w:rPr>
        <w:t>уб.</w:t>
      </w:r>
      <w:r w:rsidRPr="002A496C">
        <w:rPr>
          <w:sz w:val="28"/>
          <w:szCs w:val="28"/>
        </w:rPr>
        <w:t xml:space="preserve">.  </w:t>
      </w:r>
      <w:r w:rsidR="00624293">
        <w:rPr>
          <w:sz w:val="28"/>
          <w:szCs w:val="28"/>
        </w:rPr>
        <w:t xml:space="preserve">Внебюджетные средства спонсоров  используется на </w:t>
      </w:r>
      <w:proofErr w:type="spellStart"/>
      <w:r w:rsidR="00624293">
        <w:rPr>
          <w:sz w:val="28"/>
          <w:szCs w:val="28"/>
        </w:rPr>
        <w:t>окос</w:t>
      </w:r>
      <w:proofErr w:type="spellEnd"/>
      <w:r w:rsidR="00624293">
        <w:rPr>
          <w:sz w:val="28"/>
          <w:szCs w:val="28"/>
        </w:rPr>
        <w:t xml:space="preserve"> и расчистку дорог, </w:t>
      </w:r>
      <w:r w:rsidR="00786DD8">
        <w:rPr>
          <w:sz w:val="28"/>
          <w:szCs w:val="28"/>
        </w:rPr>
        <w:t xml:space="preserve"> улучшение санитарного состояния </w:t>
      </w:r>
      <w:r w:rsidRPr="002A496C">
        <w:rPr>
          <w:sz w:val="28"/>
          <w:szCs w:val="28"/>
        </w:rPr>
        <w:t xml:space="preserve"> на гражданском захоронении, производится механизированная уборка  несанкционированных свалок,</w:t>
      </w:r>
      <w:r w:rsidR="00786DD8">
        <w:rPr>
          <w:sz w:val="28"/>
          <w:szCs w:val="28"/>
        </w:rPr>
        <w:t xml:space="preserve"> </w:t>
      </w:r>
      <w:r w:rsidR="00FF7A0C">
        <w:rPr>
          <w:sz w:val="28"/>
          <w:szCs w:val="28"/>
        </w:rPr>
        <w:t>.</w:t>
      </w:r>
      <w:r w:rsidRPr="002A496C">
        <w:rPr>
          <w:sz w:val="28"/>
          <w:szCs w:val="28"/>
        </w:rPr>
        <w:t xml:space="preserve">Благодаря </w:t>
      </w:r>
      <w:proofErr w:type="spellStart"/>
      <w:r w:rsidRPr="002A496C">
        <w:rPr>
          <w:sz w:val="28"/>
          <w:szCs w:val="28"/>
        </w:rPr>
        <w:t>софинансированию</w:t>
      </w:r>
      <w:proofErr w:type="spellEnd"/>
      <w:r w:rsidRPr="002A496C">
        <w:rPr>
          <w:sz w:val="28"/>
          <w:szCs w:val="28"/>
        </w:rPr>
        <w:t xml:space="preserve"> спонсоров имеется возможность для участия в проектах инициативного </w:t>
      </w:r>
      <w:proofErr w:type="spellStart"/>
      <w:r w:rsidRPr="002A496C">
        <w:rPr>
          <w:sz w:val="28"/>
          <w:szCs w:val="28"/>
        </w:rPr>
        <w:t>бюджетировани</w:t>
      </w:r>
      <w:r w:rsidR="00667C21">
        <w:rPr>
          <w:sz w:val="28"/>
          <w:szCs w:val="28"/>
        </w:rPr>
        <w:t>я</w:t>
      </w:r>
      <w:proofErr w:type="spellEnd"/>
      <w:r w:rsidR="00786DD8">
        <w:rPr>
          <w:sz w:val="28"/>
          <w:szCs w:val="28"/>
        </w:rPr>
        <w:t>, проектах по  программе развития сельских территорий.</w:t>
      </w:r>
      <w:r w:rsidRPr="002A496C">
        <w:rPr>
          <w:sz w:val="28"/>
          <w:szCs w:val="28"/>
        </w:rPr>
        <w:t>. Жители поселения к нам обращаются всегда с надеждой на помощь. Администрация берет на себя социальные функции, обеспечиваем потребности граждан старшего поколения: помогаем оплачивать налоги, коммунальные платежи. В праздник «День м</w:t>
      </w:r>
      <w:r w:rsidR="00786DD8">
        <w:rPr>
          <w:sz w:val="28"/>
          <w:szCs w:val="28"/>
        </w:rPr>
        <w:t>атери», 15</w:t>
      </w:r>
      <w:r w:rsidR="0057202C">
        <w:rPr>
          <w:sz w:val="28"/>
          <w:szCs w:val="28"/>
        </w:rPr>
        <w:t xml:space="preserve"> мам </w:t>
      </w:r>
      <w:r w:rsidRPr="002A496C">
        <w:rPr>
          <w:sz w:val="28"/>
          <w:szCs w:val="28"/>
        </w:rPr>
        <w:t xml:space="preserve"> пол</w:t>
      </w:r>
      <w:r w:rsidR="0057202C">
        <w:rPr>
          <w:sz w:val="28"/>
          <w:szCs w:val="28"/>
        </w:rPr>
        <w:t>учили</w:t>
      </w:r>
      <w:r w:rsidR="005E2AD9">
        <w:rPr>
          <w:sz w:val="28"/>
          <w:szCs w:val="28"/>
        </w:rPr>
        <w:t xml:space="preserve"> подар</w:t>
      </w:r>
      <w:r w:rsidRPr="002A496C">
        <w:rPr>
          <w:sz w:val="28"/>
          <w:szCs w:val="28"/>
        </w:rPr>
        <w:t>к</w:t>
      </w:r>
      <w:r w:rsidR="00667C21">
        <w:rPr>
          <w:sz w:val="28"/>
          <w:szCs w:val="28"/>
        </w:rPr>
        <w:t>и</w:t>
      </w:r>
      <w:r w:rsidRPr="002A496C">
        <w:rPr>
          <w:sz w:val="28"/>
          <w:szCs w:val="28"/>
        </w:rPr>
        <w:t>, на день «Пожилых людей»,</w:t>
      </w:r>
      <w:r w:rsidR="0057202C">
        <w:rPr>
          <w:sz w:val="28"/>
          <w:szCs w:val="28"/>
        </w:rPr>
        <w:t>почествованы</w:t>
      </w:r>
      <w:r w:rsidR="00786DD8">
        <w:rPr>
          <w:sz w:val="28"/>
          <w:szCs w:val="28"/>
        </w:rPr>
        <w:t>7</w:t>
      </w:r>
      <w:r w:rsidR="00327300">
        <w:rPr>
          <w:sz w:val="28"/>
          <w:szCs w:val="28"/>
        </w:rPr>
        <w:t xml:space="preserve">6 </w:t>
      </w:r>
      <w:r w:rsidR="0057202C">
        <w:rPr>
          <w:sz w:val="28"/>
          <w:szCs w:val="28"/>
        </w:rPr>
        <w:t>человек</w:t>
      </w:r>
      <w:proofErr w:type="gramStart"/>
      <w:r w:rsidR="00F56752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П</w:t>
      </w:r>
      <w:proofErr w:type="gramEnd"/>
      <w:r w:rsidRPr="002A496C">
        <w:rPr>
          <w:sz w:val="28"/>
          <w:szCs w:val="28"/>
        </w:rPr>
        <w:t>еред новогодними праздниками администрацией поселения было вручено</w:t>
      </w:r>
      <w:r w:rsidR="00786DD8">
        <w:rPr>
          <w:sz w:val="28"/>
          <w:szCs w:val="28"/>
        </w:rPr>
        <w:t xml:space="preserve"> 12</w:t>
      </w:r>
      <w:r w:rsidR="00327300">
        <w:rPr>
          <w:sz w:val="28"/>
          <w:szCs w:val="28"/>
        </w:rPr>
        <w:t>4</w:t>
      </w:r>
      <w:r w:rsidRPr="002A496C">
        <w:rPr>
          <w:sz w:val="28"/>
          <w:szCs w:val="28"/>
        </w:rPr>
        <w:t xml:space="preserve"> новогодних под</w:t>
      </w:r>
      <w:r w:rsidR="00327300">
        <w:rPr>
          <w:sz w:val="28"/>
          <w:szCs w:val="28"/>
        </w:rPr>
        <w:t>арка</w:t>
      </w:r>
      <w:r w:rsidR="0057202C">
        <w:rPr>
          <w:sz w:val="28"/>
          <w:szCs w:val="28"/>
        </w:rPr>
        <w:t xml:space="preserve"> детям дошкольного</w:t>
      </w:r>
      <w:r w:rsidRPr="002A496C">
        <w:rPr>
          <w:sz w:val="28"/>
          <w:szCs w:val="28"/>
        </w:rPr>
        <w:t>,</w:t>
      </w:r>
      <w:r w:rsidR="0057202C">
        <w:rPr>
          <w:sz w:val="28"/>
          <w:szCs w:val="28"/>
        </w:rPr>
        <w:t xml:space="preserve"> школьного возраста </w:t>
      </w:r>
      <w:r w:rsidRPr="002A496C">
        <w:rPr>
          <w:sz w:val="28"/>
          <w:szCs w:val="28"/>
        </w:rPr>
        <w:t>многодетным семьям и одиноким матерям, оказано содействие в привлечении денежных средств в школу и ДК на проведение  различных праздников.</w:t>
      </w:r>
      <w:r w:rsidR="00327300">
        <w:rPr>
          <w:sz w:val="28"/>
          <w:szCs w:val="28"/>
        </w:rPr>
        <w:t xml:space="preserve"> </w:t>
      </w:r>
      <w:r w:rsidR="00786DD8">
        <w:rPr>
          <w:sz w:val="28"/>
          <w:szCs w:val="28"/>
        </w:rPr>
        <w:t xml:space="preserve"> Особое внимание и заботу оказываем семьям участников СВО. В целом 2023</w:t>
      </w:r>
      <w:r w:rsidR="00327300">
        <w:rPr>
          <w:sz w:val="28"/>
          <w:szCs w:val="28"/>
        </w:rPr>
        <w:t xml:space="preserve">  год прошел стабильно, </w:t>
      </w:r>
      <w:r w:rsidR="00F56752">
        <w:rPr>
          <w:sz w:val="28"/>
          <w:szCs w:val="28"/>
        </w:rPr>
        <w:t xml:space="preserve"> п</w:t>
      </w:r>
      <w:r w:rsidRPr="002A496C">
        <w:rPr>
          <w:sz w:val="28"/>
          <w:szCs w:val="28"/>
        </w:rPr>
        <w:t>оселения продолжило свое развитие</w:t>
      </w:r>
      <w:r w:rsidR="00327300">
        <w:rPr>
          <w:sz w:val="28"/>
          <w:szCs w:val="28"/>
        </w:rPr>
        <w:t>.</w:t>
      </w:r>
    </w:p>
    <w:p w:rsidR="00667C21" w:rsidRDefault="002A496C" w:rsidP="00667C21">
      <w:pPr>
        <w:spacing w:line="360" w:lineRule="auto"/>
        <w:rPr>
          <w:sz w:val="28"/>
          <w:szCs w:val="28"/>
        </w:rPr>
      </w:pPr>
      <w:r w:rsidRPr="00BC2B45">
        <w:rPr>
          <w:sz w:val="28"/>
          <w:szCs w:val="28"/>
        </w:rPr>
        <w:t>За год о значимых событиях Никольского поселени</w:t>
      </w:r>
      <w:r w:rsidR="00327300">
        <w:rPr>
          <w:sz w:val="28"/>
          <w:szCs w:val="28"/>
        </w:rPr>
        <w:t>я в средствах печати отр</w:t>
      </w:r>
      <w:r w:rsidR="00C01DC6">
        <w:rPr>
          <w:sz w:val="28"/>
          <w:szCs w:val="28"/>
        </w:rPr>
        <w:t>ажено 15</w:t>
      </w:r>
      <w:r w:rsidRPr="00BC2B45">
        <w:rPr>
          <w:sz w:val="28"/>
          <w:szCs w:val="28"/>
        </w:rPr>
        <w:t xml:space="preserve"> раз.</w:t>
      </w:r>
    </w:p>
    <w:p w:rsidR="00327300" w:rsidRPr="00ED6D44" w:rsidRDefault="002A496C" w:rsidP="00D05BF1">
      <w:pPr>
        <w:spacing w:line="360" w:lineRule="auto"/>
        <w:rPr>
          <w:sz w:val="28"/>
          <w:szCs w:val="28"/>
        </w:rPr>
      </w:pPr>
      <w:r w:rsidRPr="002A496C">
        <w:rPr>
          <w:sz w:val="28"/>
          <w:szCs w:val="28"/>
        </w:rPr>
        <w:t xml:space="preserve"> Хочу отметить, что  мы не собираемся останавливаться на достигнутом, понимая, что есть вопросы, которые можно решить сегодня и сейчас, а есть вопросы, которые требуют долговременной </w:t>
      </w:r>
      <w:proofErr w:type="spellStart"/>
      <w:r w:rsidRPr="002A496C">
        <w:rPr>
          <w:sz w:val="28"/>
          <w:szCs w:val="28"/>
        </w:rPr>
        <w:t>перспективы</w:t>
      </w:r>
      <w:proofErr w:type="gramStart"/>
      <w:r w:rsidRPr="002A496C">
        <w:rPr>
          <w:sz w:val="28"/>
          <w:szCs w:val="28"/>
        </w:rPr>
        <w:t>.</w:t>
      </w:r>
      <w:r w:rsidR="00C01DC6">
        <w:rPr>
          <w:sz w:val="28"/>
          <w:szCs w:val="28"/>
        </w:rPr>
        <w:t>В</w:t>
      </w:r>
      <w:proofErr w:type="spellEnd"/>
      <w:proofErr w:type="gramEnd"/>
      <w:r w:rsidR="00C01DC6">
        <w:rPr>
          <w:sz w:val="28"/>
          <w:szCs w:val="28"/>
        </w:rPr>
        <w:t xml:space="preserve"> 2024</w:t>
      </w:r>
      <w:r w:rsidR="00327300" w:rsidRPr="00ED6D44">
        <w:rPr>
          <w:sz w:val="28"/>
          <w:szCs w:val="28"/>
        </w:rPr>
        <w:t xml:space="preserve"> году администрация  Никольского сельского поселения  будет удерживать темп предшествующего года. На текущий год у нас намечены планы по </w:t>
      </w:r>
      <w:proofErr w:type="gramStart"/>
      <w:r w:rsidR="00327300" w:rsidRPr="00ED6D44">
        <w:rPr>
          <w:sz w:val="28"/>
          <w:szCs w:val="28"/>
        </w:rPr>
        <w:t>актуальным</w:t>
      </w:r>
      <w:proofErr w:type="gramEnd"/>
      <w:r w:rsidR="00327300" w:rsidRPr="00ED6D44">
        <w:rPr>
          <w:sz w:val="28"/>
          <w:szCs w:val="28"/>
        </w:rPr>
        <w:t xml:space="preserve"> для нашего поселения вопросам–это обеспечение доходами   бюджета поселения; содействие максимальной социальной поддержке населения всех категорий; благоустройст</w:t>
      </w:r>
      <w:r w:rsidR="00C01DC6">
        <w:rPr>
          <w:sz w:val="28"/>
          <w:szCs w:val="28"/>
        </w:rPr>
        <w:t xml:space="preserve">во территории, </w:t>
      </w:r>
      <w:r w:rsidR="00327300" w:rsidRPr="00ED6D44">
        <w:rPr>
          <w:sz w:val="28"/>
          <w:szCs w:val="28"/>
        </w:rPr>
        <w:t xml:space="preserve">  ремонт внутри </w:t>
      </w:r>
      <w:r w:rsidR="00327300" w:rsidRPr="00ED6D44">
        <w:rPr>
          <w:sz w:val="28"/>
          <w:szCs w:val="28"/>
        </w:rPr>
        <w:lastRenderedPageBreak/>
        <w:t>поселковых дорог</w:t>
      </w:r>
      <w:bookmarkStart w:id="0" w:name="_GoBack"/>
      <w:bookmarkEnd w:id="0"/>
      <w:r w:rsidR="00C01DC6">
        <w:rPr>
          <w:sz w:val="28"/>
          <w:szCs w:val="28"/>
        </w:rPr>
        <w:t xml:space="preserve">. </w:t>
      </w:r>
      <w:r w:rsidR="00327300" w:rsidRPr="00ED6D44">
        <w:rPr>
          <w:sz w:val="28"/>
          <w:szCs w:val="28"/>
        </w:rPr>
        <w:t>Будем участвовать  подпрограммах областной программы «Содействие развитию муниципальных образований и местного самоуправления»,</w:t>
      </w:r>
      <w:r w:rsidR="00C01DC6">
        <w:rPr>
          <w:sz w:val="28"/>
          <w:szCs w:val="28"/>
        </w:rPr>
        <w:t xml:space="preserve"> развитию  сельских территорий</w:t>
      </w:r>
      <w:proofErr w:type="gramStart"/>
      <w:r w:rsidR="00C01DC6">
        <w:rPr>
          <w:sz w:val="28"/>
          <w:szCs w:val="28"/>
        </w:rPr>
        <w:t xml:space="preserve"> ,</w:t>
      </w:r>
      <w:proofErr w:type="gramEnd"/>
      <w:r w:rsidR="00327300" w:rsidRPr="00ED6D44">
        <w:rPr>
          <w:sz w:val="28"/>
          <w:szCs w:val="28"/>
        </w:rPr>
        <w:t xml:space="preserve"> конкурсах разного уровня с целью привлечения дополнительных средств в бюджет поселения</w:t>
      </w:r>
      <w:r w:rsidR="00C01DC6">
        <w:rPr>
          <w:sz w:val="28"/>
          <w:szCs w:val="28"/>
        </w:rPr>
        <w:t>.</w:t>
      </w:r>
      <w:r w:rsidR="00327300" w:rsidRPr="00ED6D44">
        <w:rPr>
          <w:sz w:val="28"/>
          <w:szCs w:val="28"/>
        </w:rPr>
        <w:t xml:space="preserve"> </w:t>
      </w: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</w:p>
    <w:p w:rsidR="002A496C" w:rsidRPr="002A496C" w:rsidRDefault="002A496C" w:rsidP="002A496C">
      <w:pPr>
        <w:spacing w:line="360" w:lineRule="auto"/>
        <w:rPr>
          <w:sz w:val="28"/>
          <w:szCs w:val="28"/>
        </w:rPr>
      </w:pPr>
      <w:r w:rsidRPr="002A496C">
        <w:rPr>
          <w:sz w:val="28"/>
          <w:szCs w:val="28"/>
        </w:rPr>
        <w:br/>
      </w:r>
    </w:p>
    <w:p w:rsidR="002A496C" w:rsidRDefault="002A496C" w:rsidP="00723BBF">
      <w:pPr>
        <w:spacing w:line="360" w:lineRule="auto"/>
        <w:rPr>
          <w:sz w:val="28"/>
          <w:szCs w:val="28"/>
        </w:rPr>
      </w:pPr>
    </w:p>
    <w:p w:rsidR="002A496C" w:rsidRDefault="002A496C" w:rsidP="00723BBF">
      <w:pPr>
        <w:spacing w:line="360" w:lineRule="auto"/>
        <w:rPr>
          <w:sz w:val="28"/>
          <w:szCs w:val="28"/>
        </w:rPr>
      </w:pPr>
    </w:p>
    <w:p w:rsidR="002A496C" w:rsidRDefault="002A496C" w:rsidP="00723BBF">
      <w:pPr>
        <w:spacing w:line="360" w:lineRule="auto"/>
        <w:rPr>
          <w:sz w:val="28"/>
          <w:szCs w:val="28"/>
        </w:rPr>
      </w:pPr>
    </w:p>
    <w:p w:rsidR="002A496C" w:rsidRDefault="002A496C" w:rsidP="00723BBF">
      <w:pPr>
        <w:spacing w:line="360" w:lineRule="auto"/>
        <w:rPr>
          <w:sz w:val="28"/>
          <w:szCs w:val="28"/>
        </w:rPr>
      </w:pPr>
    </w:p>
    <w:p w:rsidR="002A496C" w:rsidRDefault="002A496C" w:rsidP="00723BBF">
      <w:pPr>
        <w:spacing w:line="360" w:lineRule="auto"/>
        <w:rPr>
          <w:sz w:val="28"/>
          <w:szCs w:val="28"/>
        </w:rPr>
      </w:pPr>
    </w:p>
    <w:p w:rsidR="002A496C" w:rsidRDefault="002A496C" w:rsidP="00723BBF">
      <w:pPr>
        <w:spacing w:line="360" w:lineRule="auto"/>
        <w:rPr>
          <w:sz w:val="28"/>
          <w:szCs w:val="28"/>
        </w:rPr>
      </w:pPr>
    </w:p>
    <w:p w:rsidR="002A496C" w:rsidRDefault="002A496C" w:rsidP="00723BBF">
      <w:pPr>
        <w:spacing w:line="360" w:lineRule="auto"/>
        <w:rPr>
          <w:sz w:val="28"/>
          <w:szCs w:val="28"/>
        </w:rPr>
      </w:pPr>
    </w:p>
    <w:p w:rsidR="002A496C" w:rsidRDefault="002A496C" w:rsidP="00723BBF">
      <w:pPr>
        <w:spacing w:line="360" w:lineRule="auto"/>
        <w:rPr>
          <w:sz w:val="28"/>
          <w:szCs w:val="28"/>
        </w:rPr>
      </w:pPr>
    </w:p>
    <w:p w:rsidR="002A496C" w:rsidRDefault="002A496C" w:rsidP="00723BBF">
      <w:pPr>
        <w:spacing w:line="360" w:lineRule="auto"/>
        <w:rPr>
          <w:sz w:val="28"/>
          <w:szCs w:val="28"/>
        </w:rPr>
      </w:pPr>
    </w:p>
    <w:p w:rsidR="002A496C" w:rsidRPr="007C3158" w:rsidRDefault="002A496C" w:rsidP="00723BBF">
      <w:pPr>
        <w:spacing w:line="360" w:lineRule="auto"/>
        <w:rPr>
          <w:sz w:val="28"/>
          <w:szCs w:val="28"/>
        </w:rPr>
      </w:pPr>
    </w:p>
    <w:sectPr w:rsidR="002A496C" w:rsidRPr="007C3158" w:rsidSect="00C7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6DF7"/>
    <w:multiLevelType w:val="hybridMultilevel"/>
    <w:tmpl w:val="B692A5B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9B4183"/>
    <w:multiLevelType w:val="hybridMultilevel"/>
    <w:tmpl w:val="EDD23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42454"/>
    <w:rsid w:val="0000381B"/>
    <w:rsid w:val="0000527B"/>
    <w:rsid w:val="00005723"/>
    <w:rsid w:val="00006A25"/>
    <w:rsid w:val="0001360F"/>
    <w:rsid w:val="000146AE"/>
    <w:rsid w:val="00016140"/>
    <w:rsid w:val="0002274A"/>
    <w:rsid w:val="000233C0"/>
    <w:rsid w:val="00026B20"/>
    <w:rsid w:val="00042454"/>
    <w:rsid w:val="00093A52"/>
    <w:rsid w:val="000B1919"/>
    <w:rsid w:val="000E2F64"/>
    <w:rsid w:val="000F0011"/>
    <w:rsid w:val="00116277"/>
    <w:rsid w:val="001279CA"/>
    <w:rsid w:val="001304B4"/>
    <w:rsid w:val="00146F20"/>
    <w:rsid w:val="001608DF"/>
    <w:rsid w:val="0017280A"/>
    <w:rsid w:val="001A34B8"/>
    <w:rsid w:val="001C1922"/>
    <w:rsid w:val="001D43E3"/>
    <w:rsid w:val="001F514B"/>
    <w:rsid w:val="0020195E"/>
    <w:rsid w:val="002027D4"/>
    <w:rsid w:val="00202A5E"/>
    <w:rsid w:val="00213D17"/>
    <w:rsid w:val="00220697"/>
    <w:rsid w:val="002868AF"/>
    <w:rsid w:val="00292108"/>
    <w:rsid w:val="002A2C3B"/>
    <w:rsid w:val="002A496C"/>
    <w:rsid w:val="002B3DFA"/>
    <w:rsid w:val="002B3EC2"/>
    <w:rsid w:val="002B59E3"/>
    <w:rsid w:val="002D16EC"/>
    <w:rsid w:val="002D2376"/>
    <w:rsid w:val="002E5618"/>
    <w:rsid w:val="002E6F25"/>
    <w:rsid w:val="00303DB4"/>
    <w:rsid w:val="0030444A"/>
    <w:rsid w:val="003075E5"/>
    <w:rsid w:val="00317533"/>
    <w:rsid w:val="00327300"/>
    <w:rsid w:val="003277C2"/>
    <w:rsid w:val="00333D29"/>
    <w:rsid w:val="00335956"/>
    <w:rsid w:val="00337232"/>
    <w:rsid w:val="003407A1"/>
    <w:rsid w:val="00344024"/>
    <w:rsid w:val="003666DC"/>
    <w:rsid w:val="00370661"/>
    <w:rsid w:val="003709AC"/>
    <w:rsid w:val="00372B7B"/>
    <w:rsid w:val="003802DC"/>
    <w:rsid w:val="003A4C26"/>
    <w:rsid w:val="003A508E"/>
    <w:rsid w:val="003C1522"/>
    <w:rsid w:val="003D4298"/>
    <w:rsid w:val="003D6423"/>
    <w:rsid w:val="004148BA"/>
    <w:rsid w:val="004309CA"/>
    <w:rsid w:val="00434A97"/>
    <w:rsid w:val="004531CA"/>
    <w:rsid w:val="004537CE"/>
    <w:rsid w:val="00467674"/>
    <w:rsid w:val="0047134C"/>
    <w:rsid w:val="00474288"/>
    <w:rsid w:val="00474965"/>
    <w:rsid w:val="00496118"/>
    <w:rsid w:val="004B5CBE"/>
    <w:rsid w:val="004B7E17"/>
    <w:rsid w:val="004D35FB"/>
    <w:rsid w:val="004E3C45"/>
    <w:rsid w:val="004F09A8"/>
    <w:rsid w:val="0050672A"/>
    <w:rsid w:val="00514350"/>
    <w:rsid w:val="00515714"/>
    <w:rsid w:val="00517BB2"/>
    <w:rsid w:val="005216B3"/>
    <w:rsid w:val="00524A02"/>
    <w:rsid w:val="00530C1C"/>
    <w:rsid w:val="0054036C"/>
    <w:rsid w:val="0057202C"/>
    <w:rsid w:val="005762E7"/>
    <w:rsid w:val="00590319"/>
    <w:rsid w:val="00595B5F"/>
    <w:rsid w:val="005A0001"/>
    <w:rsid w:val="005A4978"/>
    <w:rsid w:val="005B112F"/>
    <w:rsid w:val="005C4EB3"/>
    <w:rsid w:val="005E2AD9"/>
    <w:rsid w:val="005E5176"/>
    <w:rsid w:val="00602BFF"/>
    <w:rsid w:val="00617427"/>
    <w:rsid w:val="00622BA6"/>
    <w:rsid w:val="00624293"/>
    <w:rsid w:val="006265FC"/>
    <w:rsid w:val="006607C5"/>
    <w:rsid w:val="00667C21"/>
    <w:rsid w:val="00670F4C"/>
    <w:rsid w:val="00673BC5"/>
    <w:rsid w:val="006761E7"/>
    <w:rsid w:val="0068310D"/>
    <w:rsid w:val="00686CDF"/>
    <w:rsid w:val="006E31E5"/>
    <w:rsid w:val="006E7BF8"/>
    <w:rsid w:val="006F2550"/>
    <w:rsid w:val="006F507D"/>
    <w:rsid w:val="007216A2"/>
    <w:rsid w:val="007232B2"/>
    <w:rsid w:val="00723BBF"/>
    <w:rsid w:val="00737DD7"/>
    <w:rsid w:val="00741316"/>
    <w:rsid w:val="00766CB6"/>
    <w:rsid w:val="00786DD8"/>
    <w:rsid w:val="007974E0"/>
    <w:rsid w:val="007B2AE4"/>
    <w:rsid w:val="007C3158"/>
    <w:rsid w:val="007D262F"/>
    <w:rsid w:val="008002A4"/>
    <w:rsid w:val="0082796D"/>
    <w:rsid w:val="00827E6C"/>
    <w:rsid w:val="00830473"/>
    <w:rsid w:val="008305AA"/>
    <w:rsid w:val="00837907"/>
    <w:rsid w:val="00857ED3"/>
    <w:rsid w:val="00865506"/>
    <w:rsid w:val="00875395"/>
    <w:rsid w:val="008949CF"/>
    <w:rsid w:val="008A2BD4"/>
    <w:rsid w:val="008A4CB2"/>
    <w:rsid w:val="008B2475"/>
    <w:rsid w:val="008D0CB6"/>
    <w:rsid w:val="008F0F4D"/>
    <w:rsid w:val="00901600"/>
    <w:rsid w:val="00910CD7"/>
    <w:rsid w:val="009404CD"/>
    <w:rsid w:val="00962F92"/>
    <w:rsid w:val="00965A33"/>
    <w:rsid w:val="00970AAC"/>
    <w:rsid w:val="00995D62"/>
    <w:rsid w:val="00997027"/>
    <w:rsid w:val="00997086"/>
    <w:rsid w:val="009A78FD"/>
    <w:rsid w:val="009B208C"/>
    <w:rsid w:val="009B3C58"/>
    <w:rsid w:val="009E3984"/>
    <w:rsid w:val="009F07BD"/>
    <w:rsid w:val="009F477B"/>
    <w:rsid w:val="009F54A1"/>
    <w:rsid w:val="009F61FE"/>
    <w:rsid w:val="00A04F0C"/>
    <w:rsid w:val="00A236C8"/>
    <w:rsid w:val="00A2423B"/>
    <w:rsid w:val="00A326CC"/>
    <w:rsid w:val="00A34A61"/>
    <w:rsid w:val="00A4070F"/>
    <w:rsid w:val="00A4643E"/>
    <w:rsid w:val="00A611D6"/>
    <w:rsid w:val="00A65ECF"/>
    <w:rsid w:val="00A865BD"/>
    <w:rsid w:val="00A957EC"/>
    <w:rsid w:val="00AC1E61"/>
    <w:rsid w:val="00AD2FF7"/>
    <w:rsid w:val="00AE18C2"/>
    <w:rsid w:val="00B042CF"/>
    <w:rsid w:val="00B04EA0"/>
    <w:rsid w:val="00B15E9E"/>
    <w:rsid w:val="00B20E0A"/>
    <w:rsid w:val="00B23729"/>
    <w:rsid w:val="00B35E61"/>
    <w:rsid w:val="00B37C7D"/>
    <w:rsid w:val="00B440DA"/>
    <w:rsid w:val="00B45FBD"/>
    <w:rsid w:val="00B607BA"/>
    <w:rsid w:val="00B6381D"/>
    <w:rsid w:val="00B67BDE"/>
    <w:rsid w:val="00B71F4C"/>
    <w:rsid w:val="00B90E28"/>
    <w:rsid w:val="00BC0B13"/>
    <w:rsid w:val="00BC2B45"/>
    <w:rsid w:val="00BD5026"/>
    <w:rsid w:val="00BF08D7"/>
    <w:rsid w:val="00BF4165"/>
    <w:rsid w:val="00BF4651"/>
    <w:rsid w:val="00C01DC6"/>
    <w:rsid w:val="00C06A2F"/>
    <w:rsid w:val="00C102FC"/>
    <w:rsid w:val="00C21C4F"/>
    <w:rsid w:val="00C3381F"/>
    <w:rsid w:val="00C3673C"/>
    <w:rsid w:val="00C37CB1"/>
    <w:rsid w:val="00C51661"/>
    <w:rsid w:val="00C7408D"/>
    <w:rsid w:val="00C764D0"/>
    <w:rsid w:val="00CA61AC"/>
    <w:rsid w:val="00CD0731"/>
    <w:rsid w:val="00CD38C4"/>
    <w:rsid w:val="00CD5E22"/>
    <w:rsid w:val="00CE013B"/>
    <w:rsid w:val="00D047CB"/>
    <w:rsid w:val="00D05BF1"/>
    <w:rsid w:val="00D116B1"/>
    <w:rsid w:val="00D1515E"/>
    <w:rsid w:val="00D2627C"/>
    <w:rsid w:val="00D26A2D"/>
    <w:rsid w:val="00D32AE7"/>
    <w:rsid w:val="00D36A3A"/>
    <w:rsid w:val="00D43D21"/>
    <w:rsid w:val="00D473BD"/>
    <w:rsid w:val="00D77343"/>
    <w:rsid w:val="00D85F94"/>
    <w:rsid w:val="00D9207E"/>
    <w:rsid w:val="00D94584"/>
    <w:rsid w:val="00DA2AED"/>
    <w:rsid w:val="00DA39C0"/>
    <w:rsid w:val="00DD7798"/>
    <w:rsid w:val="00DE2F62"/>
    <w:rsid w:val="00E024EB"/>
    <w:rsid w:val="00E14BCE"/>
    <w:rsid w:val="00E32C29"/>
    <w:rsid w:val="00E40804"/>
    <w:rsid w:val="00E46976"/>
    <w:rsid w:val="00E473C7"/>
    <w:rsid w:val="00E56B2E"/>
    <w:rsid w:val="00E56F20"/>
    <w:rsid w:val="00E8556A"/>
    <w:rsid w:val="00EB0935"/>
    <w:rsid w:val="00EB3708"/>
    <w:rsid w:val="00EC4148"/>
    <w:rsid w:val="00ED07B4"/>
    <w:rsid w:val="00ED2B95"/>
    <w:rsid w:val="00ED39EF"/>
    <w:rsid w:val="00ED43BC"/>
    <w:rsid w:val="00ED6D44"/>
    <w:rsid w:val="00EF4566"/>
    <w:rsid w:val="00F0208D"/>
    <w:rsid w:val="00F04440"/>
    <w:rsid w:val="00F12F00"/>
    <w:rsid w:val="00F348DD"/>
    <w:rsid w:val="00F528E1"/>
    <w:rsid w:val="00F54483"/>
    <w:rsid w:val="00F56752"/>
    <w:rsid w:val="00F71BDE"/>
    <w:rsid w:val="00F76624"/>
    <w:rsid w:val="00F77B28"/>
    <w:rsid w:val="00F809CC"/>
    <w:rsid w:val="00F960F7"/>
    <w:rsid w:val="00FC6625"/>
    <w:rsid w:val="00FD0802"/>
    <w:rsid w:val="00FD29A0"/>
    <w:rsid w:val="00FF3A2E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54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245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42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3">
    <w:name w:val="List Paragraph"/>
    <w:basedOn w:val="a"/>
    <w:uiPriority w:val="34"/>
    <w:qFormat/>
    <w:rsid w:val="00042454"/>
    <w:pPr>
      <w:ind w:left="720"/>
      <w:contextualSpacing/>
    </w:pPr>
  </w:style>
  <w:style w:type="character" w:customStyle="1" w:styleId="apple-converted-space">
    <w:name w:val="apple-converted-space"/>
    <w:basedOn w:val="a0"/>
    <w:rsid w:val="00146F20"/>
  </w:style>
  <w:style w:type="paragraph" w:customStyle="1" w:styleId="ConsPlusNonformat">
    <w:name w:val="ConsPlusNonformat"/>
    <w:rsid w:val="00414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463F-3F44-4B84-A745-AD1AE6D4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</dc:creator>
  <cp:keywords/>
  <dc:description/>
  <cp:lastModifiedBy>1</cp:lastModifiedBy>
  <cp:revision>134</cp:revision>
  <cp:lastPrinted>2024-01-25T13:25:00Z</cp:lastPrinted>
  <dcterms:created xsi:type="dcterms:W3CDTF">2016-01-22T12:33:00Z</dcterms:created>
  <dcterms:modified xsi:type="dcterms:W3CDTF">2024-01-25T13:26:00Z</dcterms:modified>
</cp:coreProperties>
</file>