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9EE" w:rsidRDefault="00042080" w:rsidP="00C819EE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483B3F"/>
          <w:sz w:val="28"/>
          <w:szCs w:val="28"/>
        </w:rPr>
      </w:pPr>
      <w:r w:rsidRPr="00C819EE">
        <w:rPr>
          <w:rFonts w:ascii="Times New Roman" w:eastAsia="Times New Roman" w:hAnsi="Times New Roman" w:cs="Times New Roman"/>
          <w:b/>
          <w:color w:val="483B3F"/>
          <w:sz w:val="28"/>
          <w:szCs w:val="28"/>
        </w:rPr>
        <w:t>План работы Совета ветеранов Никольского сельского поселения</w:t>
      </w:r>
    </w:p>
    <w:p w:rsidR="00042080" w:rsidRPr="00C819EE" w:rsidRDefault="00CD3B26" w:rsidP="00C819EE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483B3F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483B3F"/>
          <w:sz w:val="28"/>
          <w:szCs w:val="28"/>
        </w:rPr>
        <w:t>2024</w:t>
      </w:r>
      <w:r w:rsidR="00042080" w:rsidRPr="00C819EE">
        <w:rPr>
          <w:rFonts w:ascii="Times New Roman" w:eastAsia="Times New Roman" w:hAnsi="Times New Roman" w:cs="Times New Roman"/>
          <w:b/>
          <w:color w:val="483B3F"/>
          <w:sz w:val="28"/>
          <w:szCs w:val="28"/>
        </w:rPr>
        <w:t xml:space="preserve"> год</w:t>
      </w:r>
    </w:p>
    <w:p w:rsidR="00042080" w:rsidRPr="00CD3B26" w:rsidRDefault="00042080" w:rsidP="00042080">
      <w:pPr>
        <w:shd w:val="clear" w:color="auto" w:fill="FFFFFF"/>
        <w:spacing w:before="300" w:after="150" w:line="240" w:lineRule="auto"/>
        <w:jc w:val="right"/>
        <w:outlineLvl w:val="0"/>
        <w:rPr>
          <w:rFonts w:ascii="Times New Roman" w:eastAsia="Times New Roman" w:hAnsi="Times New Roman" w:cs="Times New Roman"/>
          <w:color w:val="483B3F"/>
          <w:kern w:val="36"/>
          <w:sz w:val="24"/>
          <w:szCs w:val="24"/>
        </w:rPr>
      </w:pPr>
      <w:r w:rsidRPr="00CD3B26">
        <w:rPr>
          <w:rFonts w:ascii="Times New Roman" w:eastAsia="Times New Roman" w:hAnsi="Times New Roman" w:cs="Times New Roman"/>
          <w:color w:val="483B3F"/>
          <w:kern w:val="36"/>
          <w:sz w:val="24"/>
          <w:szCs w:val="24"/>
        </w:rPr>
        <w:t>Утвержден</w:t>
      </w:r>
    </w:p>
    <w:p w:rsidR="00042080" w:rsidRPr="00CD3B26" w:rsidRDefault="00042080" w:rsidP="0004208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483B3F"/>
          <w:sz w:val="24"/>
          <w:szCs w:val="24"/>
        </w:rPr>
      </w:pPr>
      <w:r w:rsidRPr="00CD3B26">
        <w:rPr>
          <w:rFonts w:ascii="Times New Roman" w:eastAsia="Times New Roman" w:hAnsi="Times New Roman" w:cs="Times New Roman"/>
          <w:color w:val="483B3F"/>
          <w:sz w:val="24"/>
          <w:szCs w:val="24"/>
        </w:rPr>
        <w:t>на заседании  Совета ветеранов</w:t>
      </w:r>
    </w:p>
    <w:p w:rsidR="00042080" w:rsidRPr="00CD3B26" w:rsidRDefault="00042080" w:rsidP="0004208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483B3F"/>
          <w:sz w:val="24"/>
          <w:szCs w:val="24"/>
        </w:rPr>
      </w:pPr>
      <w:r w:rsidRPr="00CD3B26">
        <w:rPr>
          <w:rFonts w:ascii="Times New Roman" w:eastAsia="Times New Roman" w:hAnsi="Times New Roman" w:cs="Times New Roman"/>
          <w:color w:val="483B3F"/>
          <w:sz w:val="24"/>
          <w:szCs w:val="24"/>
        </w:rPr>
        <w:t>Ник</w:t>
      </w:r>
      <w:r w:rsidR="00262E0F" w:rsidRPr="00CD3B26">
        <w:rPr>
          <w:rFonts w:ascii="Times New Roman" w:eastAsia="Times New Roman" w:hAnsi="Times New Roman" w:cs="Times New Roman"/>
          <w:color w:val="483B3F"/>
          <w:sz w:val="24"/>
          <w:szCs w:val="24"/>
        </w:rPr>
        <w:t>ольского сельского поселения  </w:t>
      </w:r>
    </w:p>
    <w:p w:rsidR="00042080" w:rsidRPr="00CD3B26" w:rsidRDefault="00CD3B26" w:rsidP="00042080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483B3F"/>
          <w:sz w:val="24"/>
          <w:szCs w:val="24"/>
        </w:rPr>
      </w:pPr>
      <w:r w:rsidRPr="00CD3B26">
        <w:rPr>
          <w:rFonts w:ascii="Times New Roman" w:eastAsia="Times New Roman" w:hAnsi="Times New Roman" w:cs="Times New Roman"/>
          <w:color w:val="483B3F"/>
          <w:sz w:val="24"/>
          <w:szCs w:val="24"/>
        </w:rPr>
        <w:t>     22</w:t>
      </w:r>
      <w:r w:rsidR="00EF5938" w:rsidRPr="00CD3B26">
        <w:rPr>
          <w:rFonts w:ascii="Times New Roman" w:eastAsia="Times New Roman" w:hAnsi="Times New Roman" w:cs="Times New Roman"/>
          <w:color w:val="483B3F"/>
          <w:sz w:val="24"/>
          <w:szCs w:val="24"/>
        </w:rPr>
        <w:t>января</w:t>
      </w:r>
      <w:r w:rsidRPr="00CD3B26">
        <w:rPr>
          <w:rFonts w:ascii="Times New Roman" w:eastAsia="Times New Roman" w:hAnsi="Times New Roman" w:cs="Times New Roman"/>
          <w:color w:val="483B3F"/>
          <w:sz w:val="24"/>
          <w:szCs w:val="24"/>
        </w:rPr>
        <w:t xml:space="preserve"> 2024</w:t>
      </w:r>
      <w:r w:rsidR="00042080" w:rsidRPr="00CD3B26">
        <w:rPr>
          <w:rFonts w:ascii="Times New Roman" w:eastAsia="Times New Roman" w:hAnsi="Times New Roman" w:cs="Times New Roman"/>
          <w:color w:val="483B3F"/>
          <w:sz w:val="24"/>
          <w:szCs w:val="24"/>
        </w:rPr>
        <w:t xml:space="preserve"> года</w:t>
      </w:r>
    </w:p>
    <w:p w:rsidR="00042080" w:rsidRPr="00CD3B26" w:rsidRDefault="00042080" w:rsidP="0004208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483B3F"/>
          <w:sz w:val="24"/>
          <w:szCs w:val="24"/>
        </w:rPr>
      </w:pPr>
    </w:p>
    <w:p w:rsidR="00042080" w:rsidRPr="00650E56" w:rsidRDefault="00042080" w:rsidP="0004208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483B3F"/>
          <w:sz w:val="23"/>
          <w:szCs w:val="23"/>
        </w:rPr>
      </w:pPr>
      <w:r w:rsidRPr="00650E56">
        <w:rPr>
          <w:rFonts w:ascii="Arial" w:eastAsia="Times New Roman" w:hAnsi="Arial" w:cs="Arial"/>
          <w:b/>
          <w:bCs/>
          <w:color w:val="483B3F"/>
          <w:sz w:val="23"/>
        </w:rPr>
        <w:t>План работы</w:t>
      </w:r>
    </w:p>
    <w:p w:rsidR="00042080" w:rsidRPr="00650E56" w:rsidRDefault="00042080" w:rsidP="0004208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483B3F"/>
          <w:sz w:val="23"/>
          <w:szCs w:val="23"/>
        </w:rPr>
      </w:pPr>
      <w:r>
        <w:rPr>
          <w:rFonts w:ascii="Arial" w:eastAsia="Times New Roman" w:hAnsi="Arial" w:cs="Arial"/>
          <w:b/>
          <w:bCs/>
          <w:color w:val="483B3F"/>
          <w:sz w:val="23"/>
        </w:rPr>
        <w:t xml:space="preserve">Совета ветеранов Никольского сельского поселения </w:t>
      </w:r>
      <w:r w:rsidR="00CD3B26">
        <w:rPr>
          <w:rFonts w:ascii="Arial" w:eastAsia="Times New Roman" w:hAnsi="Arial" w:cs="Arial"/>
          <w:b/>
          <w:bCs/>
          <w:color w:val="483B3F"/>
          <w:sz w:val="23"/>
        </w:rPr>
        <w:t xml:space="preserve"> на 2024</w:t>
      </w:r>
      <w:r w:rsidRPr="00650E56">
        <w:rPr>
          <w:rFonts w:ascii="Arial" w:eastAsia="Times New Roman" w:hAnsi="Arial" w:cs="Arial"/>
          <w:b/>
          <w:bCs/>
          <w:color w:val="483B3F"/>
          <w:sz w:val="23"/>
        </w:rPr>
        <w:t xml:space="preserve"> год</w:t>
      </w:r>
    </w:p>
    <w:p w:rsidR="00042080" w:rsidRPr="00650E56" w:rsidRDefault="00042080" w:rsidP="00042080">
      <w:pPr>
        <w:shd w:val="clear" w:color="auto" w:fill="FFFFFF"/>
        <w:spacing w:line="240" w:lineRule="auto"/>
        <w:rPr>
          <w:rFonts w:ascii="Arial" w:eastAsia="Times New Roman" w:hAnsi="Arial" w:cs="Arial"/>
          <w:color w:val="483B3F"/>
          <w:sz w:val="23"/>
          <w:szCs w:val="23"/>
        </w:rPr>
      </w:pPr>
      <w:r w:rsidRPr="00650E56">
        <w:rPr>
          <w:rFonts w:ascii="Arial" w:eastAsia="Times New Roman" w:hAnsi="Arial" w:cs="Arial"/>
          <w:b/>
          <w:bCs/>
          <w:color w:val="483B3F"/>
          <w:sz w:val="23"/>
        </w:rPr>
        <w:t> </w:t>
      </w:r>
    </w:p>
    <w:tbl>
      <w:tblPr>
        <w:tblW w:w="9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5"/>
        <w:gridCol w:w="5459"/>
        <w:gridCol w:w="1764"/>
        <w:gridCol w:w="236"/>
        <w:gridCol w:w="1816"/>
      </w:tblGrid>
      <w:tr w:rsidR="00042080" w:rsidRPr="00650E56" w:rsidTr="00F642F4">
        <w:tc>
          <w:tcPr>
            <w:tcW w:w="975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42080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Организационные мероприятия</w:t>
            </w:r>
          </w:p>
        </w:tc>
      </w:tr>
      <w:tr w:rsidR="00042080" w:rsidRPr="00650E56" w:rsidTr="00042080">
        <w:tc>
          <w:tcPr>
            <w:tcW w:w="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42080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42080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20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42080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</w:tc>
      </w:tr>
      <w:tr w:rsidR="00042080" w:rsidRPr="00650E56" w:rsidTr="00042080">
        <w:tc>
          <w:tcPr>
            <w:tcW w:w="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Заседания Совета ветеранов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0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Председатель, секретарь</w:t>
            </w:r>
          </w:p>
        </w:tc>
      </w:tr>
      <w:tr w:rsidR="00042080" w:rsidRPr="00650E56" w:rsidTr="00042080">
        <w:tc>
          <w:tcPr>
            <w:tcW w:w="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42080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Учет состава ветеранской организации, пенсионеров, </w:t>
            </w:r>
            <w:r w:rsidR="00C819EE"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ветеранов труда, детей войны</w:t>
            </w:r>
          </w:p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0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Председатель, заместитель председателя</w:t>
            </w:r>
          </w:p>
        </w:tc>
      </w:tr>
      <w:tr w:rsidR="00042080" w:rsidRPr="00650E56" w:rsidTr="00042080">
        <w:tc>
          <w:tcPr>
            <w:tcW w:w="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CD3B26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262E0F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финансовыми партнерами, социальными работниками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0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</w:t>
            </w:r>
          </w:p>
        </w:tc>
      </w:tr>
      <w:tr w:rsidR="00042080" w:rsidRPr="00650E56" w:rsidTr="00042080">
        <w:tc>
          <w:tcPr>
            <w:tcW w:w="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42080" w:rsidRPr="00650E56" w:rsidRDefault="00CD3B26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4208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42080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мероприятиях администрации Никольского сельского поселения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42080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0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42080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</w:t>
            </w:r>
          </w:p>
        </w:tc>
      </w:tr>
      <w:tr w:rsidR="00042080" w:rsidRPr="00650E56" w:rsidTr="00F642F4">
        <w:tc>
          <w:tcPr>
            <w:tcW w:w="975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42080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CD3B26" w:rsidRPr="00650E56" w:rsidRDefault="00042080" w:rsidP="00CD3B2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Работа по улучшению условий жизни </w:t>
            </w:r>
            <w:r w:rsidR="00CD3B26" w:rsidRPr="00650E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мероприятия</w:t>
            </w:r>
          </w:p>
          <w:p w:rsidR="00042080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42080" w:rsidRPr="00650E56" w:rsidTr="00042080">
        <w:tc>
          <w:tcPr>
            <w:tcW w:w="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CD3B26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42080"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помощи и рейды к одиноким, больным  престарелым  с участием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="00C8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Никольского сельского поселения</w:t>
            </w:r>
          </w:p>
        </w:tc>
        <w:tc>
          <w:tcPr>
            <w:tcW w:w="20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04208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Председатель, специалист администрации </w:t>
            </w: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работник</w:t>
            </w:r>
          </w:p>
        </w:tc>
      </w:tr>
      <w:tr w:rsidR="00042080" w:rsidRPr="00650E56" w:rsidTr="00F642F4">
        <w:tc>
          <w:tcPr>
            <w:tcW w:w="975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42080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42080" w:rsidRPr="00650E56" w:rsidTr="00042080">
        <w:tc>
          <w:tcPr>
            <w:tcW w:w="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CD3B26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042080"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 ветеранов войны и труда, с их персональными юбилеями.</w:t>
            </w:r>
          </w:p>
        </w:tc>
        <w:tc>
          <w:tcPr>
            <w:tcW w:w="20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еранов, администрация Никольского</w:t>
            </w: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поселения</w:t>
            </w:r>
          </w:p>
        </w:tc>
      </w:tr>
      <w:tr w:rsidR="00042080" w:rsidRPr="00650E56" w:rsidTr="00042080">
        <w:tc>
          <w:tcPr>
            <w:tcW w:w="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42080" w:rsidRDefault="00CD3B26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04208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42080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праздника День пожилого человека</w:t>
            </w:r>
          </w:p>
        </w:tc>
        <w:tc>
          <w:tcPr>
            <w:tcW w:w="20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42080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42080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еранов, администрация Никольского</w:t>
            </w: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поселения</w:t>
            </w:r>
          </w:p>
        </w:tc>
      </w:tr>
      <w:tr w:rsidR="00042080" w:rsidRPr="00650E56" w:rsidTr="00042080">
        <w:tc>
          <w:tcPr>
            <w:tcW w:w="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CD3B26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042080"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CD3B2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участию молодежи во Всероссийск</w:t>
            </w:r>
            <w:r w:rsidR="00262E0F">
              <w:rPr>
                <w:rFonts w:ascii="Times New Roman" w:eastAsia="Times New Roman" w:hAnsi="Times New Roman" w:cs="Times New Roman"/>
                <w:sz w:val="24"/>
                <w:szCs w:val="24"/>
              </w:rPr>
              <w:t>ой вахте Памяти, участие в мероприятии «Окна Победы»</w:t>
            </w:r>
          </w:p>
        </w:tc>
        <w:tc>
          <w:tcPr>
            <w:tcW w:w="20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февраль</w:t>
            </w:r>
          </w:p>
        </w:tc>
        <w:tc>
          <w:tcPr>
            <w:tcW w:w="1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еранов, администрация Никольского</w:t>
            </w: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поселения, школа</w:t>
            </w:r>
          </w:p>
        </w:tc>
      </w:tr>
      <w:tr w:rsidR="00042080" w:rsidRPr="00650E56" w:rsidTr="00042080">
        <w:tc>
          <w:tcPr>
            <w:tcW w:w="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CD3B26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Организовывать, проводить и принимать активное участие в мероприятиях, посвященных дням воинской и трудовой славы, юбилейным, памятным датам и профессиональным праздникам России.</w:t>
            </w:r>
          </w:p>
        </w:tc>
        <w:tc>
          <w:tcPr>
            <w:tcW w:w="20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42080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Председатель,</w:t>
            </w:r>
          </w:p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Совета ветеранов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школа</w:t>
            </w:r>
          </w:p>
        </w:tc>
      </w:tr>
      <w:tr w:rsidR="00042080" w:rsidRPr="00650E56" w:rsidTr="00042080">
        <w:tc>
          <w:tcPr>
            <w:tcW w:w="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CD3B26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042080"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Принять участие в организации и провед</w:t>
            </w:r>
            <w:r w:rsidR="00CD3B26">
              <w:rPr>
                <w:rFonts w:ascii="Times New Roman" w:eastAsia="Times New Roman" w:hAnsi="Times New Roman" w:cs="Times New Roman"/>
                <w:sz w:val="24"/>
                <w:szCs w:val="24"/>
              </w:rPr>
              <w:t>ении мероприятий, посвященных 79</w:t>
            </w: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-ой годовщине народного подвига в годы Великой Отечественной войны</w:t>
            </w:r>
          </w:p>
        </w:tc>
        <w:tc>
          <w:tcPr>
            <w:tcW w:w="20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1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42080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Председатель,</w:t>
            </w:r>
          </w:p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Совета ветеранов</w:t>
            </w:r>
          </w:p>
        </w:tc>
      </w:tr>
      <w:tr w:rsidR="00042080" w:rsidRPr="00650E56" w:rsidTr="00042080">
        <w:tc>
          <w:tcPr>
            <w:tcW w:w="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CD3B26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042080"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262E0F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 с администрацией</w:t>
            </w:r>
            <w:r w:rsidR="00042080">
              <w:rPr>
                <w:rFonts w:ascii="Times New Roman" w:eastAsia="Times New Roman" w:hAnsi="Times New Roman" w:cs="Times New Roman"/>
                <w:sz w:val="24"/>
                <w:szCs w:val="24"/>
              </w:rPr>
              <w:t>, ТОС «Второй участок»</w:t>
            </w:r>
            <w:r w:rsidR="00042080"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принять участие в шефстве над могил</w:t>
            </w:r>
            <w:r w:rsidR="00042080">
              <w:rPr>
                <w:rFonts w:ascii="Times New Roman" w:eastAsia="Times New Roman" w:hAnsi="Times New Roman" w:cs="Times New Roman"/>
                <w:sz w:val="24"/>
                <w:szCs w:val="24"/>
              </w:rPr>
              <w:t>ой№27 и памятником Воинам, погибшим в годы ВОВ</w:t>
            </w:r>
          </w:p>
        </w:tc>
        <w:tc>
          <w:tcPr>
            <w:tcW w:w="20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42080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Председатель,</w:t>
            </w:r>
          </w:p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Совета ветеранов</w:t>
            </w:r>
          </w:p>
        </w:tc>
      </w:tr>
      <w:tr w:rsidR="00042080" w:rsidRPr="00650E56" w:rsidTr="00042080">
        <w:tc>
          <w:tcPr>
            <w:tcW w:w="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CD3B26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042080"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CD3B2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 и на</w:t>
            </w:r>
            <w:r w:rsidR="00262E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править поздравления </w:t>
            </w: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труженикам тыла</w:t>
            </w:r>
            <w:r w:rsidR="00C819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CD3B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детям войны с Днем </w:t>
            </w: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Победы в Великой Отечественной войне</w:t>
            </w:r>
          </w:p>
        </w:tc>
        <w:tc>
          <w:tcPr>
            <w:tcW w:w="20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42080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Председатель,</w:t>
            </w:r>
          </w:p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Совета ветеранов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 администрация</w:t>
            </w:r>
          </w:p>
        </w:tc>
      </w:tr>
      <w:tr w:rsidR="00042080" w:rsidRPr="00650E56" w:rsidTr="00042080">
        <w:tc>
          <w:tcPr>
            <w:tcW w:w="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CD3B26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042080"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Принять участие в проведении классных часов встречах ветеранов с молодежью по </w:t>
            </w:r>
            <w:proofErr w:type="gramStart"/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военно- патриотическому</w:t>
            </w:r>
            <w:proofErr w:type="gramEnd"/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воспитанию, истории</w:t>
            </w:r>
            <w:r w:rsidR="00CD3B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Великой Отечественной войны, 79</w:t>
            </w: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-летию Победы</w:t>
            </w:r>
          </w:p>
        </w:tc>
        <w:tc>
          <w:tcPr>
            <w:tcW w:w="20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42080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Председатель,</w:t>
            </w:r>
          </w:p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Совета ветеранов</w:t>
            </w:r>
          </w:p>
        </w:tc>
      </w:tr>
      <w:tr w:rsidR="00042080" w:rsidRPr="00650E56" w:rsidTr="00042080">
        <w:tc>
          <w:tcPr>
            <w:tcW w:w="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CD3B26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042080"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праздника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х, смотрах – конкурсах сельских, районных</w:t>
            </w:r>
          </w:p>
        </w:tc>
        <w:tc>
          <w:tcPr>
            <w:tcW w:w="20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42080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Председатель,</w:t>
            </w:r>
          </w:p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Совета ветеранов</w:t>
            </w:r>
          </w:p>
        </w:tc>
      </w:tr>
      <w:tr w:rsidR="00042080" w:rsidRPr="00650E56" w:rsidTr="00042080">
        <w:tc>
          <w:tcPr>
            <w:tcW w:w="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CD3B26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042080"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ветеранов в праздничных линейках, посвященных Дню знаний</w:t>
            </w:r>
          </w:p>
        </w:tc>
        <w:tc>
          <w:tcPr>
            <w:tcW w:w="20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42080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Председатель,</w:t>
            </w:r>
          </w:p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Совета ветеранов</w:t>
            </w:r>
          </w:p>
        </w:tc>
      </w:tr>
      <w:tr w:rsidR="00042080" w:rsidRPr="00650E56" w:rsidTr="00042080">
        <w:tc>
          <w:tcPr>
            <w:tcW w:w="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CD3B26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042080"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мероприятиях, посвященных Дню народного единства, Дню матери</w:t>
            </w:r>
            <w:bookmarkStart w:id="0" w:name="_GoBack"/>
            <w:bookmarkEnd w:id="0"/>
          </w:p>
        </w:tc>
        <w:tc>
          <w:tcPr>
            <w:tcW w:w="20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42080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Председатель,</w:t>
            </w:r>
          </w:p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Совета ветеранов</w:t>
            </w:r>
            <w:r w:rsidR="00EF5938">
              <w:rPr>
                <w:rFonts w:ascii="Times New Roman" w:eastAsia="Times New Roman" w:hAnsi="Times New Roman" w:cs="Times New Roman"/>
                <w:sz w:val="24"/>
                <w:szCs w:val="24"/>
              </w:rPr>
              <w:t>, МКУ «Никольский ДК»</w:t>
            </w:r>
          </w:p>
        </w:tc>
      </w:tr>
      <w:tr w:rsidR="00042080" w:rsidRPr="00650E56" w:rsidTr="00042080">
        <w:tc>
          <w:tcPr>
            <w:tcW w:w="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о работе ветеранов за год</w:t>
            </w:r>
          </w:p>
        </w:tc>
        <w:tc>
          <w:tcPr>
            <w:tcW w:w="20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42080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Председатель,</w:t>
            </w:r>
          </w:p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Совета ветеранов</w:t>
            </w:r>
          </w:p>
        </w:tc>
      </w:tr>
      <w:tr w:rsidR="00042080" w:rsidRPr="00650E56" w:rsidTr="00042080">
        <w:tc>
          <w:tcPr>
            <w:tcW w:w="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</w:t>
            </w:r>
            <w:r w:rsidR="00EF5938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публичных слушаниях села</w:t>
            </w:r>
          </w:p>
        </w:tc>
        <w:tc>
          <w:tcPr>
            <w:tcW w:w="20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  года</w:t>
            </w:r>
          </w:p>
        </w:tc>
        <w:tc>
          <w:tcPr>
            <w:tcW w:w="1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Совета ветеранов</w:t>
            </w:r>
          </w:p>
        </w:tc>
      </w:tr>
      <w:tr w:rsidR="00042080" w:rsidRPr="00650E56" w:rsidTr="00042080">
        <w:tc>
          <w:tcPr>
            <w:tcW w:w="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субботниках по благоустройству села</w:t>
            </w:r>
          </w:p>
        </w:tc>
        <w:tc>
          <w:tcPr>
            <w:tcW w:w="20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E56" w:rsidRPr="00650E56" w:rsidRDefault="00042080" w:rsidP="00F642F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E56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Совета ветеранов</w:t>
            </w:r>
          </w:p>
        </w:tc>
      </w:tr>
    </w:tbl>
    <w:p w:rsidR="00042080" w:rsidRPr="00650E56" w:rsidRDefault="00042080" w:rsidP="000420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483B3F"/>
          <w:sz w:val="23"/>
          <w:szCs w:val="23"/>
        </w:rPr>
      </w:pPr>
      <w:r w:rsidRPr="00650E56">
        <w:rPr>
          <w:rFonts w:ascii="Arial" w:eastAsia="Times New Roman" w:hAnsi="Arial" w:cs="Arial"/>
          <w:color w:val="483B3F"/>
          <w:sz w:val="23"/>
          <w:szCs w:val="23"/>
        </w:rPr>
        <w:t> </w:t>
      </w:r>
    </w:p>
    <w:p w:rsidR="00042080" w:rsidRPr="00262E0F" w:rsidRDefault="00042080" w:rsidP="000420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83B3F"/>
          <w:sz w:val="24"/>
          <w:szCs w:val="24"/>
        </w:rPr>
      </w:pPr>
      <w:r w:rsidRPr="00262E0F">
        <w:rPr>
          <w:rFonts w:ascii="Times New Roman" w:eastAsia="Times New Roman" w:hAnsi="Times New Roman" w:cs="Times New Roman"/>
          <w:color w:val="483B3F"/>
          <w:sz w:val="24"/>
          <w:szCs w:val="24"/>
        </w:rPr>
        <w:t>Председатель</w:t>
      </w:r>
    </w:p>
    <w:p w:rsidR="00042080" w:rsidRPr="00262E0F" w:rsidRDefault="00042080" w:rsidP="000420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83B3F"/>
          <w:sz w:val="24"/>
          <w:szCs w:val="24"/>
        </w:rPr>
      </w:pPr>
      <w:r w:rsidRPr="00262E0F">
        <w:rPr>
          <w:rFonts w:ascii="Times New Roman" w:eastAsia="Times New Roman" w:hAnsi="Times New Roman" w:cs="Times New Roman"/>
          <w:color w:val="483B3F"/>
          <w:sz w:val="24"/>
          <w:szCs w:val="24"/>
        </w:rPr>
        <w:t>Совета ветеранов</w:t>
      </w:r>
    </w:p>
    <w:p w:rsidR="00042080" w:rsidRPr="00262E0F" w:rsidRDefault="00042080" w:rsidP="000420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83B3F"/>
          <w:sz w:val="24"/>
          <w:szCs w:val="24"/>
        </w:rPr>
      </w:pPr>
      <w:r w:rsidRPr="00262E0F">
        <w:rPr>
          <w:rFonts w:ascii="Times New Roman" w:eastAsia="Times New Roman" w:hAnsi="Times New Roman" w:cs="Times New Roman"/>
          <w:color w:val="483B3F"/>
          <w:sz w:val="24"/>
          <w:szCs w:val="24"/>
        </w:rPr>
        <w:t>Никольского сельского совета</w:t>
      </w:r>
    </w:p>
    <w:p w:rsidR="00042080" w:rsidRPr="00262E0F" w:rsidRDefault="001B45AC" w:rsidP="0004208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83B3F"/>
          <w:sz w:val="24"/>
          <w:szCs w:val="24"/>
        </w:rPr>
      </w:pPr>
      <w:r w:rsidRPr="00262E0F">
        <w:rPr>
          <w:rFonts w:ascii="Times New Roman" w:eastAsia="Times New Roman" w:hAnsi="Times New Roman" w:cs="Times New Roman"/>
          <w:color w:val="483B3F"/>
          <w:sz w:val="24"/>
          <w:szCs w:val="24"/>
        </w:rPr>
        <w:t>Уланова Л.М.</w:t>
      </w:r>
    </w:p>
    <w:p w:rsidR="00042080" w:rsidRPr="00650E56" w:rsidRDefault="00042080" w:rsidP="00042080">
      <w:pPr>
        <w:tabs>
          <w:tab w:val="left" w:pos="1590"/>
        </w:tabs>
      </w:pPr>
    </w:p>
    <w:p w:rsidR="00547D20" w:rsidRDefault="00547D20"/>
    <w:sectPr w:rsidR="00547D20" w:rsidSect="00604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42080"/>
    <w:rsid w:val="00042080"/>
    <w:rsid w:val="001B45AC"/>
    <w:rsid w:val="00262E0F"/>
    <w:rsid w:val="00547D20"/>
    <w:rsid w:val="00944ABB"/>
    <w:rsid w:val="00B0240E"/>
    <w:rsid w:val="00C819EE"/>
    <w:rsid w:val="00CD3B26"/>
    <w:rsid w:val="00EF5938"/>
    <w:rsid w:val="00FE1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D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468</Words>
  <Characters>2672</Characters>
  <Application>Microsoft Office Word</Application>
  <DocSecurity>0</DocSecurity>
  <Lines>22</Lines>
  <Paragraphs>6</Paragraphs>
  <ScaleCrop>false</ScaleCrop>
  <Company>Grizli777</Company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2020-07-17T07:40:00Z</cp:lastPrinted>
  <dcterms:created xsi:type="dcterms:W3CDTF">2020-07-17T07:16:00Z</dcterms:created>
  <dcterms:modified xsi:type="dcterms:W3CDTF">2024-07-18T12:01:00Z</dcterms:modified>
</cp:coreProperties>
</file>